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92BF5" w14:textId="77777777" w:rsidR="00931039" w:rsidRDefault="00931039" w:rsidP="0025634E">
      <w:pPr>
        <w:pStyle w:val="Domylnyteks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0C781506" w14:textId="77777777" w:rsidR="0091242B" w:rsidRPr="0042569E" w:rsidRDefault="004A25BB" w:rsidP="0025634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UMOWA Nr  WOS/   /2022</w:t>
      </w:r>
      <w:r w:rsidR="0091242B" w:rsidRPr="0042569E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 xml:space="preserve">         </w:t>
      </w:r>
      <w:r w:rsidR="0091242B" w:rsidRPr="0042569E">
        <w:rPr>
          <w:rFonts w:ascii="Times New Roman" w:eastAsia="Times New Roman" w:hAnsi="Times New Roman" w:cs="Times New Roman"/>
          <w:b/>
          <w:bCs/>
          <w:iCs/>
          <w:color w:val="FF0000"/>
          <w:kern w:val="1"/>
          <w:lang w:eastAsia="ar-SA"/>
        </w:rPr>
        <w:t>(wzór)</w:t>
      </w:r>
    </w:p>
    <w:p w14:paraId="75CB3170" w14:textId="77777777" w:rsidR="0091242B" w:rsidRPr="0042569E" w:rsidRDefault="0091242B" w:rsidP="0025634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0F34809D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zawarta   w   dniu </w:t>
      </w:r>
      <w:r w:rsidR="004A25BB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…………………...……...2022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r.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pomiędzy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</w:t>
      </w:r>
    </w:p>
    <w:p w14:paraId="6C36C24D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BC8F7D1" w14:textId="56567D80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Gminą Miasto   Pruszków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 z  siedzibą w   Pruszkowie 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przy  ul. Kraszewskiego 14/16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</w:t>
      </w:r>
      <w:r w:rsidR="00CB76D2">
        <w:rPr>
          <w:rFonts w:ascii="Times New Roman" w:eastAsia="Times New Roman" w:hAnsi="Times New Roman" w:cs="Times New Roman"/>
          <w:kern w:val="1"/>
          <w:lang w:eastAsia="ar-SA"/>
        </w:rPr>
        <w:t xml:space="preserve">NIP …………., REGON …………….,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którą reprezentuje :</w:t>
      </w:r>
    </w:p>
    <w:p w14:paraId="37D7B982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Prezydent Miasta -  Pan Paweł Makuch</w:t>
      </w:r>
    </w:p>
    <w:p w14:paraId="69F48CFC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zwaną dalej „Zamawiającym”,</w:t>
      </w:r>
    </w:p>
    <w:p w14:paraId="65D19ACD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55AA5CC5" w14:textId="77777777" w:rsidR="00CB76D2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a</w:t>
      </w:r>
    </w:p>
    <w:p w14:paraId="3FD9FCF4" w14:textId="77777777" w:rsidR="00CB76D2" w:rsidRDefault="00CB76D2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352CA2F5" w14:textId="666810C4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siedzibą 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ul. ……..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KRS: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…………,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NIP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:……….,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REGON: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…… którą reprezentuje:</w:t>
      </w:r>
    </w:p>
    <w:p w14:paraId="0C746DD8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9A6ACF7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zgodnie z odpisem KRS/ wypisem z CEIDG* (odpowiednio w zależności od wpisu do danego rejestru*)</w:t>
      </w:r>
    </w:p>
    <w:p w14:paraId="3A467418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…………………………………….</w:t>
      </w:r>
    </w:p>
    <w:p w14:paraId="3BE099EE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zwanym  dalej  „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Wykonawcą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”</w:t>
      </w:r>
    </w:p>
    <w:p w14:paraId="327E17CD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2A63F33C" w14:textId="41580E4A" w:rsidR="0091242B" w:rsidRPr="0042569E" w:rsidRDefault="00CB76D2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łącznie</w:t>
      </w:r>
      <w:r w:rsidR="0091242B"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zwanych dalej </w:t>
      </w:r>
      <w:r w:rsidR="0091242B"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Stronami</w:t>
      </w:r>
      <w:r w:rsidR="0091242B"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zaś każdy z osobna </w:t>
      </w:r>
      <w:r w:rsidR="0091242B"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Stroną</w:t>
      </w:r>
    </w:p>
    <w:p w14:paraId="5776FD84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0AE89E0D" w14:textId="77777777" w:rsidR="00931039" w:rsidRPr="00744358" w:rsidRDefault="0091242B" w:rsidP="0025634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Zawarta na podstawie dokonanego przez Zamawiającego wyboru oferty Wykonawcy wyłonionego w wyniku przeprowadzonego postępowania  w trybie podstawowym bez przeprowadzenia negocjacji, zgodnie z art. 275 pkt 1 ustawy z dnia 11 września 2019 r. Prawo zamówień publicznych (Dz. U. 2021, poz. 1129 z późn. zm.) – dalej Pzp</w:t>
      </w:r>
    </w:p>
    <w:p w14:paraId="19041E2F" w14:textId="77777777" w:rsidR="00931039" w:rsidRPr="00744358" w:rsidRDefault="00931039" w:rsidP="0025634E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1</w:t>
      </w:r>
    </w:p>
    <w:p w14:paraId="4E06B329" w14:textId="77777777" w:rsidR="0091242B" w:rsidRPr="0091242B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91242B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Przedmiot i zakres  rzeczowy</w:t>
      </w:r>
    </w:p>
    <w:p w14:paraId="72140DAC" w14:textId="77777777" w:rsidR="0091242B" w:rsidRPr="0091242B" w:rsidRDefault="0091242B" w:rsidP="0025634E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Zamawiający zleca, a Wykonawca  przyjmuje do wykonania  -  zgodnie z SIWZ zadanie polegające na budowie dwóch toalet publicznych w Pruszkowie w następującej lokalizacji </w:t>
      </w:r>
    </w:p>
    <w:p w14:paraId="065D8144" w14:textId="77777777" w:rsidR="0091242B" w:rsidRPr="0091242B" w:rsidRDefault="0091242B" w:rsidP="0025634E">
      <w:pPr>
        <w:widowControl w:val="0"/>
        <w:numPr>
          <w:ilvl w:val="1"/>
          <w:numId w:val="2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Park Kościuszki (narożnik ul. Chopina/Niepodległości)</w:t>
      </w:r>
    </w:p>
    <w:p w14:paraId="4C34B1E5" w14:textId="77777777" w:rsidR="0091242B" w:rsidRPr="0091242B" w:rsidRDefault="0091242B" w:rsidP="0025634E">
      <w:pPr>
        <w:widowControl w:val="0"/>
        <w:numPr>
          <w:ilvl w:val="1"/>
          <w:numId w:val="2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Nowy Park ul. Lipowa w okolicy p</w:t>
      </w:r>
      <w:r w:rsidR="00B73B04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lacu zabaw (obiekt na terenie wpisanym do rejestru zabytków)</w:t>
      </w:r>
    </w:p>
    <w:p w14:paraId="1C996DC5" w14:textId="77777777" w:rsidR="0091242B" w:rsidRPr="0091242B" w:rsidRDefault="0091242B" w:rsidP="0025634E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Zakres prac obejmuje wykonanie następujących robót :</w:t>
      </w:r>
    </w:p>
    <w:p w14:paraId="4514CE4C" w14:textId="77777777" w:rsidR="0091242B" w:rsidRPr="0091242B" w:rsidRDefault="0091242B" w:rsidP="0025634E">
      <w:pPr>
        <w:numPr>
          <w:ilvl w:val="0"/>
          <w:numId w:val="20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91242B">
        <w:rPr>
          <w:rFonts w:ascii="Times New Roman" w:eastAsia="Times New Roman" w:hAnsi="Times New Roman" w:cs="Times New Roman"/>
          <w:color w:val="000000" w:themeColor="text1"/>
          <w:lang w:eastAsia="ar-SA"/>
        </w:rPr>
        <w:t>Roboty przygotowawcze</w:t>
      </w:r>
      <w:r w:rsidR="004A25BB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w tym tyczenie geodezyjne </w:t>
      </w:r>
    </w:p>
    <w:p w14:paraId="4A3B0822" w14:textId="77777777" w:rsidR="0091242B" w:rsidRPr="0091242B" w:rsidRDefault="0091242B" w:rsidP="0025634E">
      <w:pPr>
        <w:numPr>
          <w:ilvl w:val="0"/>
          <w:numId w:val="20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91242B">
        <w:rPr>
          <w:rFonts w:ascii="Times New Roman" w:eastAsia="Times New Roman" w:hAnsi="Times New Roman" w:cs="Times New Roman"/>
          <w:color w:val="000000" w:themeColor="text1"/>
          <w:lang w:eastAsia="ar-SA"/>
        </w:rPr>
        <w:t>Budowa przyłączy wodno-kanalizacyjnych i elektrycznych</w:t>
      </w:r>
    </w:p>
    <w:p w14:paraId="55B3E7FA" w14:textId="77777777" w:rsidR="0091242B" w:rsidRDefault="0091242B" w:rsidP="0025634E">
      <w:pPr>
        <w:numPr>
          <w:ilvl w:val="0"/>
          <w:numId w:val="20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91242B">
        <w:rPr>
          <w:rFonts w:ascii="Times New Roman" w:eastAsia="Times New Roman" w:hAnsi="Times New Roman" w:cs="Times New Roman"/>
          <w:color w:val="000000" w:themeColor="text1"/>
          <w:lang w:eastAsia="ar-SA"/>
        </w:rPr>
        <w:t>Przygotowanie miejsca posadowienia budynków toalety, montaż obiektów wraz z niezbędnym wyposażeniem.</w:t>
      </w:r>
    </w:p>
    <w:p w14:paraId="71D743AD" w14:textId="77777777" w:rsidR="00D8059C" w:rsidRDefault="00D8059C" w:rsidP="0025634E">
      <w:pPr>
        <w:numPr>
          <w:ilvl w:val="0"/>
          <w:numId w:val="20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Uporządkowanie terenu po zakończeniu budowy wraz z odtworzeniem trawników.</w:t>
      </w:r>
    </w:p>
    <w:p w14:paraId="6A4C263A" w14:textId="77777777" w:rsidR="0091242B" w:rsidRPr="0091242B" w:rsidRDefault="0091242B" w:rsidP="0025634E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Szczegółowy zakres robót będących przedmiotem zamówienia określa dokumentacja projektowa wraz z przedmiarami robót, stanowiąca integralną część umowy.</w:t>
      </w:r>
    </w:p>
    <w:p w14:paraId="06636BF2" w14:textId="77777777" w:rsidR="0091242B" w:rsidRPr="0091242B" w:rsidRDefault="0091242B" w:rsidP="0025634E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Zamówienie należy wykonać zgodnie z projektem wykonawczym, dokumentacją przetargową oraz poleceniami Zamawiającego.</w:t>
      </w:r>
    </w:p>
    <w:p w14:paraId="2F30D378" w14:textId="77777777" w:rsidR="0091242B" w:rsidRPr="0091242B" w:rsidRDefault="0091242B" w:rsidP="0025634E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Times New Roman" w:hAnsi="Times New Roman" w:cs="Times New Roman"/>
          <w:bCs/>
          <w:lang w:eastAsia="ar-SA"/>
        </w:rPr>
        <w:t xml:space="preserve"> Zamontowane materiały muszą posiadać stosowne atesty, aprobaty techniczne, certyfikaty oraz dopuszczenia stosowane w Polsce.</w:t>
      </w:r>
    </w:p>
    <w:p w14:paraId="7F2D710A" w14:textId="77777777" w:rsidR="0091242B" w:rsidRPr="0091242B" w:rsidRDefault="0091242B" w:rsidP="0025634E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ramach realizacji wyżej wymienionego zadania inwestycyjnego Wykonawca winien zapewnić                         i wykonać na swój koszt:</w:t>
      </w:r>
    </w:p>
    <w:p w14:paraId="0D5693A8" w14:textId="77777777" w:rsidR="0091242B" w:rsidRPr="0091242B" w:rsidRDefault="0091242B" w:rsidP="0025634E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zasilenie w energię elektryczną placu budowy</w:t>
      </w:r>
    </w:p>
    <w:p w14:paraId="4D6B53CB" w14:textId="77777777" w:rsidR="0091242B" w:rsidRPr="0091242B" w:rsidRDefault="0091242B" w:rsidP="0025634E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tyczenie geodezyjne przez geodetę uprawnionego – przed rozpoczęciem robót</w:t>
      </w:r>
    </w:p>
    <w:p w14:paraId="297A82B1" w14:textId="77777777" w:rsidR="0091242B" w:rsidRPr="0091242B" w:rsidRDefault="0091242B" w:rsidP="0025634E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specjalistyczny Nadzór Budowlany nad prowadzonymi robotami w pobliżu linii i urządzeń energetycznych oraz innych urządzeń</w:t>
      </w:r>
    </w:p>
    <w:p w14:paraId="5BF48203" w14:textId="77777777" w:rsidR="0091242B" w:rsidRPr="0091242B" w:rsidRDefault="0091242B" w:rsidP="0025634E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inwentaryzację geodezyjną powykonawczą – po zakończeniu i odbiorze końcowym robót.</w:t>
      </w:r>
    </w:p>
    <w:p w14:paraId="4E2C9264" w14:textId="77777777" w:rsidR="0091242B" w:rsidRDefault="0091242B" w:rsidP="0025634E">
      <w:pPr>
        <w:widowControl w:val="0"/>
        <w:numPr>
          <w:ilvl w:val="0"/>
          <w:numId w:val="19"/>
        </w:numPr>
        <w:suppressAutoHyphens/>
        <w:spacing w:after="0" w:line="240" w:lineRule="auto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nadzór inspektora d/s. zieleni.</w:t>
      </w:r>
    </w:p>
    <w:p w14:paraId="1EF8F659" w14:textId="77777777" w:rsidR="00931039" w:rsidRPr="00B73B04" w:rsidRDefault="0091242B" w:rsidP="0025634E">
      <w:pPr>
        <w:widowControl w:val="0"/>
        <w:numPr>
          <w:ilvl w:val="0"/>
          <w:numId w:val="19"/>
        </w:numPr>
        <w:suppressAutoHyphens/>
        <w:spacing w:after="0" w:line="240" w:lineRule="auto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B73B04">
        <w:rPr>
          <w:rFonts w:ascii="Times New Roman" w:hAnsi="Times New Roman" w:cs="Times New Roman"/>
          <w:color w:val="000000" w:themeColor="text1"/>
          <w:u w:val="single"/>
        </w:rPr>
        <w:t>serwis toalet</w:t>
      </w:r>
      <w:r w:rsidR="00931039" w:rsidRPr="00B73B04">
        <w:rPr>
          <w:rFonts w:ascii="Times New Roman" w:hAnsi="Times New Roman" w:cs="Times New Roman"/>
          <w:color w:val="000000" w:themeColor="text1"/>
          <w:u w:val="single"/>
        </w:rPr>
        <w:t>, przeglądy i konserwacja dostarczonych urządzeń wraz z wymianą elementów eksploatacyj</w:t>
      </w:r>
      <w:r w:rsidRPr="00B73B04">
        <w:rPr>
          <w:rFonts w:ascii="Times New Roman" w:hAnsi="Times New Roman" w:cs="Times New Roman"/>
          <w:color w:val="000000" w:themeColor="text1"/>
          <w:u w:val="single"/>
        </w:rPr>
        <w:t>nych przez cały okres gwarancji.</w:t>
      </w:r>
    </w:p>
    <w:p w14:paraId="500F7D03" w14:textId="77777777" w:rsidR="00931039" w:rsidRDefault="00931039" w:rsidP="0025634E">
      <w:pPr>
        <w:widowControl w:val="0"/>
        <w:suppressAutoHyphens/>
        <w:spacing w:after="0" w:line="240" w:lineRule="auto"/>
        <w:ind w:left="720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7D3BBD45" w14:textId="77777777" w:rsidR="00B73B04" w:rsidRDefault="00B73B04" w:rsidP="0025634E">
      <w:pPr>
        <w:widowControl w:val="0"/>
        <w:suppressAutoHyphens/>
        <w:spacing w:after="0" w:line="240" w:lineRule="auto"/>
        <w:ind w:left="720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77D8F075" w14:textId="77777777" w:rsidR="00B73B04" w:rsidRPr="00666885" w:rsidRDefault="00B73B04" w:rsidP="0025634E">
      <w:pPr>
        <w:widowControl w:val="0"/>
        <w:suppressAutoHyphens/>
        <w:spacing w:after="0" w:line="240" w:lineRule="auto"/>
        <w:ind w:left="720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588DA406" w14:textId="77777777" w:rsidR="00931039" w:rsidRPr="00744358" w:rsidRDefault="00931039" w:rsidP="0025634E">
      <w:pPr>
        <w:pStyle w:val="Domylnyteks"/>
        <w:spacing w:line="240" w:lineRule="auto"/>
        <w:jc w:val="both"/>
        <w:rPr>
          <w:b/>
          <w:sz w:val="22"/>
          <w:szCs w:val="22"/>
        </w:rPr>
      </w:pPr>
    </w:p>
    <w:p w14:paraId="4CDA6D32" w14:textId="77777777" w:rsidR="00931039" w:rsidRDefault="00931039" w:rsidP="0025634E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2</w:t>
      </w:r>
    </w:p>
    <w:p w14:paraId="729BEA08" w14:textId="77777777" w:rsidR="00931039" w:rsidRPr="00744358" w:rsidRDefault="00931039" w:rsidP="0025634E">
      <w:pPr>
        <w:pStyle w:val="Domylnyteks"/>
        <w:spacing w:line="240" w:lineRule="auto"/>
        <w:jc w:val="center"/>
        <w:rPr>
          <w:b/>
          <w:sz w:val="22"/>
          <w:szCs w:val="22"/>
        </w:rPr>
      </w:pPr>
    </w:p>
    <w:p w14:paraId="626E3110" w14:textId="77777777" w:rsidR="00931039" w:rsidRPr="00744358" w:rsidRDefault="00931039" w:rsidP="0025634E">
      <w:pPr>
        <w:pStyle w:val="Domylnyteks"/>
        <w:spacing w:line="240" w:lineRule="auto"/>
        <w:rPr>
          <w:sz w:val="22"/>
          <w:szCs w:val="22"/>
          <w:u w:val="single"/>
        </w:rPr>
      </w:pPr>
      <w:r w:rsidRPr="00744358">
        <w:rPr>
          <w:sz w:val="22"/>
          <w:szCs w:val="22"/>
          <w:u w:val="single"/>
        </w:rPr>
        <w:t>Terminy realizacji przedmiotu zamówienia</w:t>
      </w:r>
    </w:p>
    <w:p w14:paraId="385D0BE7" w14:textId="77777777" w:rsidR="00931039" w:rsidRDefault="00931039" w:rsidP="0025634E">
      <w:pPr>
        <w:pStyle w:val="Domylnyteks"/>
        <w:numPr>
          <w:ilvl w:val="0"/>
          <w:numId w:val="6"/>
        </w:numPr>
        <w:autoSpaceDN w:val="0"/>
        <w:spacing w:line="240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Strony ustalają następujący termin zakończenia </w:t>
      </w:r>
      <w:r w:rsidRPr="00744358">
        <w:rPr>
          <w:sz w:val="22"/>
          <w:szCs w:val="22"/>
        </w:rPr>
        <w:t>realizacji inwestycji:</w:t>
      </w:r>
      <w:r>
        <w:rPr>
          <w:sz w:val="22"/>
          <w:szCs w:val="22"/>
        </w:rPr>
        <w:t xml:space="preserve"> </w:t>
      </w:r>
      <w:r w:rsidR="0091242B">
        <w:rPr>
          <w:sz w:val="22"/>
          <w:szCs w:val="22"/>
        </w:rPr>
        <w:t>60 dni od daty podpisania umowy.</w:t>
      </w:r>
      <w:r>
        <w:rPr>
          <w:sz w:val="22"/>
          <w:szCs w:val="22"/>
        </w:rPr>
        <w:t xml:space="preserve"> </w:t>
      </w:r>
      <w:r w:rsidRPr="00744358">
        <w:rPr>
          <w:sz w:val="22"/>
          <w:szCs w:val="22"/>
        </w:rPr>
        <w:t xml:space="preserve"> </w:t>
      </w:r>
    </w:p>
    <w:p w14:paraId="649E75A2" w14:textId="77777777" w:rsidR="00931039" w:rsidRPr="00744358" w:rsidRDefault="00931039" w:rsidP="0025634E">
      <w:pPr>
        <w:pStyle w:val="Domylnyteks"/>
        <w:spacing w:line="240" w:lineRule="auto"/>
        <w:ind w:left="283"/>
        <w:jc w:val="both"/>
        <w:rPr>
          <w:sz w:val="22"/>
          <w:szCs w:val="22"/>
        </w:rPr>
      </w:pPr>
    </w:p>
    <w:p w14:paraId="2E13A417" w14:textId="77777777" w:rsidR="00931039" w:rsidRDefault="00931039" w:rsidP="0025634E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3</w:t>
      </w:r>
    </w:p>
    <w:p w14:paraId="428AD0D6" w14:textId="77777777" w:rsidR="00931039" w:rsidRPr="00744358" w:rsidRDefault="00931039" w:rsidP="0025634E">
      <w:pPr>
        <w:pStyle w:val="Domylnyteks"/>
        <w:spacing w:line="240" w:lineRule="auto"/>
        <w:jc w:val="center"/>
        <w:rPr>
          <w:b/>
          <w:sz w:val="22"/>
          <w:szCs w:val="22"/>
        </w:rPr>
      </w:pPr>
    </w:p>
    <w:p w14:paraId="627A6A59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Przedstawiciele Stron na budowie</w:t>
      </w:r>
    </w:p>
    <w:p w14:paraId="0D4EB28D" w14:textId="77777777" w:rsidR="0091242B" w:rsidRPr="0042569E" w:rsidRDefault="0091242B" w:rsidP="0025634E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Zamawiającego:</w:t>
      </w:r>
    </w:p>
    <w:p w14:paraId="1F247303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……………………. tel. ………………………., adres e-mail:…………………………………..</w:t>
      </w:r>
    </w:p>
    <w:p w14:paraId="545CFEE0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……………………. tel. ………………………., adres e-mail:…………………………………..</w:t>
      </w:r>
    </w:p>
    <w:p w14:paraId="0EAAA77A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43E7AD77" w14:textId="77777777" w:rsidR="0091242B" w:rsidRPr="0042569E" w:rsidRDefault="0091242B" w:rsidP="0025634E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Zmiana osób, o których mowa powyżej wymaga zawiadomienia Wykonawcy w formie pisemnej, nie powodując konieczności zmiany treści umowy (aneksu).   </w:t>
      </w:r>
    </w:p>
    <w:p w14:paraId="29F68646" w14:textId="77777777" w:rsidR="0091242B" w:rsidRPr="0042569E" w:rsidRDefault="0091242B" w:rsidP="0025634E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Wykonawcy:</w:t>
      </w:r>
    </w:p>
    <w:p w14:paraId="7189EF50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Kierownik budowy: ……………………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53AEBFA1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………………………………………….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71FA6F28" w14:textId="77777777" w:rsidR="0091242B" w:rsidRPr="0042569E" w:rsidRDefault="0091242B" w:rsidP="0025634E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osoby sprawujące funkcję kierownika budowy/robót posiadają wymagane przygotowanie zawodowe oraz uprawnienia.</w:t>
      </w:r>
    </w:p>
    <w:p w14:paraId="2F875269" w14:textId="77777777" w:rsidR="0091242B" w:rsidRPr="0042569E" w:rsidRDefault="0091242B" w:rsidP="0025634E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Każda zmiana kierownika budowy/ robót wymaga pisemnego zgłoszenia i uzyskania zgody Zamawiającego. Nie wymaga aneksu do umowy.</w:t>
      </w:r>
    </w:p>
    <w:p w14:paraId="757149CD" w14:textId="77777777" w:rsidR="0091242B" w:rsidRPr="0042569E" w:rsidRDefault="0091242B" w:rsidP="0025634E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Ustala się następujące adresy i dane dla korespondencji między Stronami:</w:t>
      </w:r>
    </w:p>
    <w:p w14:paraId="16293E81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a) Urząd Miasta Pruszkowa  ul. Kraszewskiego 14/16, 05-800 Pruszków</w:t>
      </w:r>
    </w:p>
    <w:p w14:paraId="474F863F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poczta elektroniczna: 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srodowisko@miasto.pruszkow.pl</w:t>
      </w:r>
    </w:p>
    <w:p w14:paraId="50DDFF3E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b)Wykonawca:………………………………………</w:t>
      </w:r>
    </w:p>
    <w:p w14:paraId="6F95DDFD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poczta elektroniczna:………………………………….</w:t>
      </w:r>
    </w:p>
    <w:p w14:paraId="63722566" w14:textId="77777777" w:rsidR="0091242B" w:rsidRPr="0042569E" w:rsidRDefault="0091242B" w:rsidP="0025634E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Jeśli Wykonawca w okresie wykonywania umowy lub w okresie wykonywania rękojmi lub gwarancji zmienia adres, powinien o nowym adresie powiadomić Zamawiającego, pod rygorem skutecznego doręczenia na ostatni adres znany Zamawiającemu.</w:t>
      </w:r>
    </w:p>
    <w:p w14:paraId="2D11A8E0" w14:textId="77777777" w:rsidR="00931039" w:rsidRPr="00C1715B" w:rsidRDefault="00931039" w:rsidP="0025634E">
      <w:pPr>
        <w:pStyle w:val="Domylnyteks"/>
        <w:tabs>
          <w:tab w:val="left" w:pos="0"/>
        </w:tabs>
        <w:autoSpaceDN w:val="0"/>
        <w:spacing w:line="240" w:lineRule="auto"/>
        <w:jc w:val="both"/>
        <w:textAlignment w:val="baseline"/>
        <w:rPr>
          <w:sz w:val="22"/>
          <w:szCs w:val="22"/>
        </w:rPr>
      </w:pPr>
    </w:p>
    <w:p w14:paraId="198865A8" w14:textId="77777777" w:rsidR="00931039" w:rsidRDefault="00931039" w:rsidP="0025634E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4</w:t>
      </w:r>
    </w:p>
    <w:p w14:paraId="20B08E10" w14:textId="77777777" w:rsidR="00931039" w:rsidRPr="009474A3" w:rsidRDefault="00931039" w:rsidP="0025634E">
      <w:pPr>
        <w:pStyle w:val="Domylnyteks"/>
        <w:spacing w:line="240" w:lineRule="auto"/>
        <w:jc w:val="center"/>
        <w:rPr>
          <w:b/>
          <w:sz w:val="22"/>
          <w:szCs w:val="22"/>
        </w:rPr>
      </w:pPr>
    </w:p>
    <w:p w14:paraId="3046BFD9" w14:textId="77777777" w:rsidR="0091242B" w:rsidRPr="0042569E" w:rsidRDefault="0091242B" w:rsidP="0025634E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>Umowy na podwykonawstwo</w:t>
      </w:r>
    </w:p>
    <w:p w14:paraId="253ABEFA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w/w roboty wykona:</w:t>
      </w:r>
    </w:p>
    <w:p w14:paraId="59BD39D0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siłami własnymi w zakresie…………………………</w:t>
      </w:r>
    </w:p>
    <w:p w14:paraId="4B5FB4DB" w14:textId="77777777" w:rsidR="0091242B" w:rsidRPr="0042569E" w:rsidRDefault="0091242B" w:rsidP="0025634E">
      <w:pPr>
        <w:suppressAutoHyphens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przy udziale podwykonawców w zakresie:……………………………</w:t>
      </w:r>
    </w:p>
    <w:p w14:paraId="31AA1CA9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może powierzyć wykonanie części robót lub usług podwykonawcom pod warunkiem, że posiadają oni kwalifikacje do ich wykonania.</w:t>
      </w:r>
    </w:p>
    <w:p w14:paraId="661A56D5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zobowiązuje się w umowach z podwykonawcami zastrzegać zakaz zatrudniania przez podwykonawców dalszych podwykonawców.</w:t>
      </w:r>
    </w:p>
    <w:p w14:paraId="1B82289C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przypadku zamiaru zawarcia umowy o podwykonawstwo robót budowlanych, Wykonawca jest zobowiązany do uzyskania uprzedniej zgody Zamawiającego.</w:t>
      </w:r>
    </w:p>
    <w:p w14:paraId="6B5CAC7B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ujawnienia się Podwykonawców na etapie realizacji zamówienia, Wykonawca zobowiązany jest do przedstawienia oświadczenia, o którym mowa w art.125 ust.1ustawy PZP, lub oświadczenia lub dokumentów potwierdzających brak podstaw wykluczenia wobec tego podwykonawcy i po akceptacji Zamawiającego do natychmiastowego zawarcia stosownego aneksu do umowy wskazującego część zamówienia, która zostanie powierzona podwykonawcy do realizacji.</w:t>
      </w:r>
    </w:p>
    <w:p w14:paraId="5D51D348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Obowiązkiem Wykonawcy jest przedkładanie Zamawiającemu projektu umowy o podwykonawstwo, której przedmiotem są roboty budowlane, a także projektu jej zmiany, oraz poświadczonej za zgodność z oryginałem kopii zawartej umowy o podwykonawstwo, której przedmiotem są roboty budowlane i jej zmiany.</w:t>
      </w:r>
    </w:p>
    <w:p w14:paraId="272360E0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w terminie 14 dni od dnia otrzymania, zgłosi swoje zastrzeżenia do projektu umowy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o podwykonawstwo, której przedmiotem są roboty budowlane, i do projektu jej zmiany lub sprzeciwu do umowy o podwykonawstwo,  której przedmiotem są roboty budowlane, i do jej zmian. Nie zgłoszenie pisemnych zastrzeżeń do przedłożonego projektu umowy w terminie określonym w zdaniu poprzedzającym, uważa się za akceptację umowy przez Zamawiającego.</w:t>
      </w:r>
    </w:p>
    <w:p w14:paraId="1348448C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Przedstawiane Zamawiającemu do akceptacji projekty umów Wykonawcy z podwykonawcami muszą zawierać w szczególności:</w:t>
      </w:r>
    </w:p>
    <w:p w14:paraId="567A7A29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oznaczenie stron umowy,</w:t>
      </w:r>
    </w:p>
    <w:p w14:paraId="33AD65CA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oznaczenie zakresu przedmiotu umowy i termin jej realizacji</w:t>
      </w:r>
    </w:p>
    <w:p w14:paraId="1E26C9A1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-wysokość wynagrodzenia podwykonawcy z zastrzeżeniem ,że wynagrodzenie podwykonawcy z tytułu wykonania powierzonego przedmiotu zamówienia nie może przewyższać wynagrodzenia za wykonanie tego samego przedmiotu zamówienia należnego Wykonawcy od Zamawiającego</w:t>
      </w:r>
    </w:p>
    <w:p w14:paraId="5111F7C2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termin zapłaty wynagrodzenia podwykonawcy z zastrzeżeniem że nie może być dłuższy niż 30 dni od daty doręczenia Wykonawcy faktury. Jeżeli termin zapłaty wynagrodzenia jest dłuższy niż 30 dni, Zamawiający informuje o tym wykonawcę i wzywa go do doprowadzenia do zmiany tej umowy pod rygorem wystąpienia o zapłatę kary umownej</w:t>
      </w:r>
    </w:p>
    <w:p w14:paraId="395AB840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postanowienia zakazujące podwykonawcy dokonywania cesji wierzytelności bez zgody Wykonawcy i Zamawiającego</w:t>
      </w:r>
    </w:p>
    <w:p w14:paraId="685B42DE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- postanowienia umożliwiające przejęcie przez Zamawiającego na jego żądanie praw wobec podwykonawcy, włącznie z prawami z gwarancji i rękojmi (w tym domagania się usunięcia wad istotnych lub wad nieistotnych). Przepisy ust. 8 stosuje się odpowiednio do zmian tej umowy o podwykonawstwo.</w:t>
      </w:r>
    </w:p>
    <w:p w14:paraId="102133C4" w14:textId="77777777" w:rsidR="0091242B" w:rsidRPr="0042569E" w:rsidRDefault="0091242B" w:rsidP="0025634E">
      <w:pPr>
        <w:numPr>
          <w:ilvl w:val="0"/>
          <w:numId w:val="23"/>
        </w:numPr>
        <w:suppressAutoHyphens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2569E">
        <w:rPr>
          <w:rFonts w:ascii="Times New Roman" w:eastAsia="Times New Roman" w:hAnsi="Times New Roman" w:cs="Times New Roman"/>
          <w:lang w:eastAsia="ar-SA"/>
        </w:rPr>
        <w:t>Zgłoszenie zastrzeżeń do projektu umowy lub sprzeciwu do umowy oznacza brak zgody Zamawiającego na zawarcie umowy z podwykonawcą.</w:t>
      </w:r>
    </w:p>
    <w:p w14:paraId="64CB9601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w terminie 7 dni od dnia jej zawarcia dostarczy Zamawiającemu poświadczoną za zgodność z oryginałem kopię zawartej umowy o podwykonawstwo, której przedmiotem są roboty budowlane, i jej zmian.</w:t>
      </w:r>
    </w:p>
    <w:p w14:paraId="7146A038" w14:textId="6A28F39D" w:rsidR="0091242B" w:rsidRPr="008A3F6C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w terminie 7 dni od dnia jej zawarcia dostarczy Zamawiającemu poświadczoną za zgodność z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oryginałem kopię zawartej umowy o podwykonawstwo, której przedmiotem są dostawy lub usługi  i jej zmian w przypadku umów o wartości większej </w:t>
      </w:r>
      <w:r w:rsidRPr="008A3F6C">
        <w:rPr>
          <w:rFonts w:ascii="Times New Roman" w:eastAsia="Times New Roman" w:hAnsi="Times New Roman" w:cs="Times New Roman"/>
          <w:kern w:val="1"/>
          <w:lang w:eastAsia="ar-SA"/>
        </w:rPr>
        <w:t xml:space="preserve">niż </w:t>
      </w:r>
      <w:r w:rsidR="007A226A" w:rsidRPr="008A3F6C">
        <w:rPr>
          <w:rFonts w:ascii="Times New Roman" w:eastAsia="Times New Roman" w:hAnsi="Times New Roman" w:cs="Times New Roman"/>
          <w:b/>
          <w:kern w:val="1"/>
          <w:lang w:eastAsia="ar-SA"/>
        </w:rPr>
        <w:t>2</w:t>
      </w:r>
      <w:r w:rsidRPr="008A3F6C">
        <w:rPr>
          <w:rFonts w:ascii="Times New Roman" w:eastAsia="Times New Roman" w:hAnsi="Times New Roman" w:cs="Times New Roman"/>
          <w:b/>
          <w:kern w:val="1"/>
          <w:lang w:eastAsia="ar-SA"/>
        </w:rPr>
        <w:t>0 000 zł.</w:t>
      </w:r>
    </w:p>
    <w:p w14:paraId="3D7D67D9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Zapłata wynagrodzenia Wykonawcy będzie następować w ciągu 30 dni od daty dostarczenia faktury  do siedziby Zamawiającego wraz z dowodami ( oświadczeniami podwykonawców i Wykonawcy) potwierdzającymi terminową zapłatę wymagalnego wynagrodzenia podwykonawcom.</w:t>
      </w:r>
    </w:p>
    <w:p w14:paraId="0F05D211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Termin zapłaty wynagrodzenia podwykonawcy przez Wykonawcę nie może być dłuższy niż 30 dni od daty dostarczenia Wykonawcy faktury przez podwykonawcę.</w:t>
      </w:r>
    </w:p>
    <w:p w14:paraId="6D588EAB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Wykonawca zapłaci Zamawiającemu kary umowne w wysokości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0,5 % 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wartości brutto przedmiotu umowy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ustalonej w § 6  ust. 2. niniejszej umowy, za każdorazowy przypadek,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tytułu:</w:t>
      </w:r>
    </w:p>
    <w:p w14:paraId="796634AC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1) braku zapłaty lub nieterminowej zapłaty wynagrodzenia należnego podwykonawcom </w:t>
      </w:r>
    </w:p>
    <w:p w14:paraId="60FFA2BE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2) nie przedłożenia do zaakceptowania projektu umowy o podwykonawstwo, której</w:t>
      </w:r>
    </w:p>
    <w:p w14:paraId="4A134164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przedmiotem są roboty budowlane, lub projektu jej zmiany           </w:t>
      </w:r>
    </w:p>
    <w:p w14:paraId="5FC08885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3) nie przedłożenia poświadczonej za zgodność z oryginałem kopii umowy o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podwykonawstwo, której przedmiotem są roboty budowlane lub dostawy lub usługi,  lub jej zmiany </w:t>
      </w:r>
    </w:p>
    <w:p w14:paraId="7842456F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48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4) braku zmiany umowy o podwykonawstwo w zakresie terminu zapłaty pomimo zastrzeżeń Zamawiającego</w:t>
      </w:r>
    </w:p>
    <w:p w14:paraId="216E9B7A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Za realizację umowy przy udziale nieujawnionych podwykonawców Wykonawca zapłaci     </w:t>
      </w:r>
    </w:p>
    <w:p w14:paraId="2B4F5D61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Zamawiającemu karę umowną w wysokości 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10 000 zł za każdorazowy fakt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nieujawnienia    </w:t>
      </w:r>
    </w:p>
    <w:p w14:paraId="1EBE25B6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podwykonawcy.</w:t>
      </w:r>
    </w:p>
    <w:p w14:paraId="7FB977ED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ponosi pełną odpowiedzialność za właściwe i terminowe wykonanie całego przedmiotu umowy, w tym także odpowiedzialność za jakość, terminowość oraz  bezpieczeństwo realizowanych zobowiązań wynikających z umów o podwykonawstwo. </w:t>
      </w:r>
    </w:p>
    <w:p w14:paraId="093AC3E0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odpowiada za działania Podwykonawców i ich pracowników jak za działania własne.</w:t>
      </w:r>
    </w:p>
    <w:p w14:paraId="2E7916C2" w14:textId="77777777" w:rsidR="00931039" w:rsidRDefault="00931039" w:rsidP="0025634E">
      <w:pPr>
        <w:widowControl w:val="0"/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:lang w:eastAsia="ar-SA" w:bidi="hi-IN"/>
        </w:rPr>
      </w:pPr>
    </w:p>
    <w:p w14:paraId="766AD4A9" w14:textId="77777777" w:rsidR="003E0F5D" w:rsidRDefault="003E0F5D" w:rsidP="0025634E">
      <w:pPr>
        <w:widowControl w:val="0"/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:lang w:eastAsia="ar-SA" w:bidi="hi-IN"/>
        </w:rPr>
      </w:pPr>
    </w:p>
    <w:p w14:paraId="7B6D3C78" w14:textId="77777777" w:rsidR="003E0F5D" w:rsidRDefault="003E0F5D" w:rsidP="0025634E">
      <w:pPr>
        <w:widowControl w:val="0"/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:lang w:eastAsia="ar-SA" w:bidi="hi-IN"/>
        </w:rPr>
      </w:pPr>
    </w:p>
    <w:p w14:paraId="28B5C926" w14:textId="77777777" w:rsidR="003E0F5D" w:rsidRDefault="003E0F5D" w:rsidP="0025634E">
      <w:pPr>
        <w:widowControl w:val="0"/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:lang w:eastAsia="ar-SA" w:bidi="hi-IN"/>
        </w:rPr>
      </w:pPr>
    </w:p>
    <w:p w14:paraId="60F26C87" w14:textId="77777777" w:rsidR="003E0F5D" w:rsidRPr="002F72C9" w:rsidRDefault="003E0F5D" w:rsidP="0025634E">
      <w:pPr>
        <w:widowControl w:val="0"/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:lang w:eastAsia="ar-SA" w:bidi="hi-IN"/>
        </w:rPr>
      </w:pPr>
    </w:p>
    <w:p w14:paraId="4F3A59F3" w14:textId="77777777" w:rsidR="0093103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lastRenderedPageBreak/>
        <w:t>§ 5</w:t>
      </w:r>
    </w:p>
    <w:p w14:paraId="0C999021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7A3AF516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Obowiązki Wykonawcy</w:t>
      </w:r>
    </w:p>
    <w:p w14:paraId="42D9488D" w14:textId="77777777" w:rsidR="00931039" w:rsidRPr="002F72C9" w:rsidRDefault="00931039" w:rsidP="0025634E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Do obowiązków Wykonawcy należy :</w:t>
      </w:r>
    </w:p>
    <w:p w14:paraId="24C110EE" w14:textId="4016B9DB" w:rsidR="006623AF" w:rsidRDefault="0091242B" w:rsidP="0025634E">
      <w:pPr>
        <w:pStyle w:val="Akapitzlist"/>
        <w:numPr>
          <w:ilvl w:val="1"/>
          <w:numId w:val="2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91242B">
        <w:rPr>
          <w:rFonts w:ascii="Times New Roman" w:eastAsia="Times New Roman" w:hAnsi="Times New Roman" w:cs="Times New Roman"/>
          <w:kern w:val="1"/>
          <w:lang w:eastAsia="ar-SA"/>
        </w:rPr>
        <w:t>wykonanie i przekazanie w uzgodnionym terminie przedmiotu Umowy zgodnie z obowiązującymi normami, przepisami, prawem budowlanym wraz z aktami wykonawczymi, dokumentacją budowlano - wykonawczą oraz uzgodnieniami dokonanymi z Zamawiającym w czasie reali</w:t>
      </w:r>
      <w:r w:rsidR="006623AF">
        <w:rPr>
          <w:rFonts w:ascii="Times New Roman" w:eastAsia="Times New Roman" w:hAnsi="Times New Roman" w:cs="Times New Roman"/>
          <w:kern w:val="1"/>
          <w:lang w:eastAsia="ar-SA"/>
        </w:rPr>
        <w:t>zacji przedmiotu Umowy,</w:t>
      </w:r>
    </w:p>
    <w:p w14:paraId="1DB34DC9" w14:textId="77777777" w:rsidR="006623AF" w:rsidRPr="006623AF" w:rsidRDefault="00931039" w:rsidP="0025634E">
      <w:pPr>
        <w:pStyle w:val="Akapitzlist"/>
        <w:numPr>
          <w:ilvl w:val="1"/>
          <w:numId w:val="2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przypadku zauważalnych wad w dokumentacji projektowej zawiadomienie Zamawiającego          w terminie 3 dni od daty ich ujawnienia. W przypadku zaniechania zawiadomienia Wykonawca ponosi odpowiedzialność za szkody wynikłe wsk</w:t>
      </w:r>
      <w:r w:rsid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utek nie zawiadomienia o wadach,</w:t>
      </w:r>
    </w:p>
    <w:p w14:paraId="02BBCAE6" w14:textId="77777777" w:rsidR="006623AF" w:rsidRPr="006623AF" w:rsidRDefault="00931039" w:rsidP="0025634E">
      <w:pPr>
        <w:pStyle w:val="Akapitzlist"/>
        <w:numPr>
          <w:ilvl w:val="1"/>
          <w:numId w:val="2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Wykonanie i utrzymanie na swój koszt placu budowy, pokrycie kosztów poboru wody, energii elektrycznej itp. Gospodarowanie placem budowy od czasu wejścia w teren do czasu wykonania                  i odbioru przedmiotu umowy przez Zamawiającego, odpowiadając za szkody powstałe w tym czasie na tym terenie.</w:t>
      </w:r>
    </w:p>
    <w:p w14:paraId="796399D7" w14:textId="77777777" w:rsidR="006623AF" w:rsidRPr="006623AF" w:rsidRDefault="00931039" w:rsidP="0025634E">
      <w:pPr>
        <w:pStyle w:val="Akapitzlist"/>
        <w:numPr>
          <w:ilvl w:val="1"/>
          <w:numId w:val="2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Utrzymywanie terenu budowy w stanie nie zagrażającym warunkom  bezpieczeństwa dla osób trzecich, w szczególności usuwanie zbędnych materiałów, odpadów oraz niepotrzebnych urządzeń prowizorycznych.</w:t>
      </w:r>
    </w:p>
    <w:p w14:paraId="7D11C776" w14:textId="42E4EF02" w:rsidR="00931039" w:rsidRPr="006623AF" w:rsidRDefault="00931039" w:rsidP="0025634E">
      <w:pPr>
        <w:pStyle w:val="Akapitzlist"/>
        <w:numPr>
          <w:ilvl w:val="1"/>
          <w:numId w:val="2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Prowadzenie robót w sposób nie powodujący szkód, w tym zagrożenia  bezpieczeństwa ludzi                i mienia oraz zapewniający ochronę uzasadnionych  interesów osób trzecich, pod rygorem odpowiedzialności cywilnej za powstałe szkody</w:t>
      </w:r>
      <w:r w:rsidR="00225B84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, a także mając na uwadze zabezpieczenie </w:t>
      </w:r>
      <w:r w:rsidR="00323803" w:rsidRPr="00A77585">
        <w:rPr>
          <w:rFonts w:ascii="Times New Roman" w:eastAsia="ComicSansMS,Bold" w:hAnsi="Times New Roman" w:cs="Times New Roman"/>
          <w:color w:val="000000"/>
        </w:rPr>
        <w:t>powierzchni biologicznie czynne</w:t>
      </w:r>
      <w:r w:rsidR="00323803">
        <w:rPr>
          <w:rFonts w:ascii="Times New Roman" w:eastAsia="ComicSansMS,Bold" w:hAnsi="Times New Roman" w:cs="Times New Roman"/>
          <w:color w:val="000000"/>
        </w:rPr>
        <w:t>j</w:t>
      </w:r>
      <w:r w:rsidR="00225B84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</w:t>
      </w:r>
    </w:p>
    <w:p w14:paraId="2E1E0276" w14:textId="77777777" w:rsidR="006623AF" w:rsidRPr="0042569E" w:rsidRDefault="006623AF" w:rsidP="0025634E">
      <w:p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1.6.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zapewnienie sobie oraz zatrudnionym przez siebie podwykonawcom</w:t>
      </w:r>
    </w:p>
    <w:p w14:paraId="505147CD" w14:textId="77777777" w:rsidR="006623AF" w:rsidRPr="0042569E" w:rsidRDefault="006623AF" w:rsidP="0025634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dostępu do energii elektrycznej</w:t>
      </w:r>
    </w:p>
    <w:p w14:paraId="593C62A1" w14:textId="77777777" w:rsidR="006623AF" w:rsidRPr="0042569E" w:rsidRDefault="006623AF" w:rsidP="0025634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dostępu do zaplecza sanitarnego</w:t>
      </w:r>
    </w:p>
    <w:p w14:paraId="7CA0AE8C" w14:textId="77777777" w:rsidR="006623AF" w:rsidRPr="0042569E" w:rsidRDefault="006623AF" w:rsidP="0025634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doprowadzenia wody oraz usunięcia ścieków</w:t>
      </w:r>
    </w:p>
    <w:p w14:paraId="3B553EED" w14:textId="77777777" w:rsidR="006623AF" w:rsidRPr="0042569E" w:rsidRDefault="006623AF" w:rsidP="0025634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dokonania rozliczenia z dostawcami mediów kosztów powyższych usług we własnym zakresie</w:t>
      </w:r>
    </w:p>
    <w:p w14:paraId="505BCC8F" w14:textId="77777777" w:rsidR="006623AF" w:rsidRPr="0042569E" w:rsidRDefault="006623AF" w:rsidP="0025634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zaplecza socjalno- magazynowego  oraz poniesienie związanych z tym kosztów,</w:t>
      </w:r>
    </w:p>
    <w:p w14:paraId="6CC36835" w14:textId="77777777" w:rsidR="00E82223" w:rsidRDefault="006623AF" w:rsidP="0025634E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1.7.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bieżąca ob</w:t>
      </w:r>
      <w:r w:rsidR="00E82223">
        <w:rPr>
          <w:rFonts w:ascii="Times New Roman" w:eastAsia="Times New Roman" w:hAnsi="Times New Roman" w:cs="Times New Roman"/>
          <w:kern w:val="1"/>
          <w:lang w:eastAsia="ar-SA"/>
        </w:rPr>
        <w:t>sługa geodezyjna</w:t>
      </w:r>
    </w:p>
    <w:p w14:paraId="1F81A66D" w14:textId="77777777" w:rsidR="006623AF" w:rsidRDefault="00E82223" w:rsidP="0025634E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1.8. </w:t>
      </w:r>
      <w:r w:rsidR="006623AF"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cięcie el. betonowych należy prowadzić w sposób ograniczający zapylenie powietrza (cięcie „na </w:t>
      </w:r>
      <w:r w:rsidR="006623AF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</w:p>
    <w:p w14:paraId="4BDA7019" w14:textId="77777777" w:rsidR="006623AF" w:rsidRPr="006623AF" w:rsidRDefault="006623AF" w:rsidP="0025634E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mokro”)</w:t>
      </w:r>
    </w:p>
    <w:p w14:paraId="160B5A62" w14:textId="77777777" w:rsidR="00931039" w:rsidRPr="002F72C9" w:rsidRDefault="006623AF" w:rsidP="0025634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1.9</w:t>
      </w:r>
      <w:r w:rsidR="00931039"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 Opracowanie planu bezpieczeństwa i ochrony zdrowia na budowie.</w:t>
      </w:r>
    </w:p>
    <w:p w14:paraId="4C971946" w14:textId="77777777" w:rsidR="0091242B" w:rsidRPr="002F72C9" w:rsidRDefault="006623AF" w:rsidP="0025634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1.10</w:t>
      </w:r>
      <w:r w:rsidR="00931039"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.Prowadzenie</w:t>
      </w:r>
      <w:r w:rsid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dokumentacji z realizacji prac</w:t>
      </w:r>
      <w:r w:rsidR="003E0F5D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dla każdego obiektu oddzielnie</w:t>
      </w:r>
      <w:r w:rsid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(dziennik budowy).</w:t>
      </w:r>
    </w:p>
    <w:p w14:paraId="5BB16AB2" w14:textId="0A2AE7E9" w:rsidR="00931039" w:rsidRDefault="00931039" w:rsidP="0025634E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Wykonawca zobowiązany jest wykonać  przedmiot umowy z materiałów </w:t>
      </w:r>
      <w:r w:rsidR="00225B84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nowych,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własnych.</w:t>
      </w:r>
    </w:p>
    <w:p w14:paraId="40570774" w14:textId="77777777" w:rsidR="006623AF" w:rsidRPr="006623AF" w:rsidRDefault="006623AF" w:rsidP="0025634E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Po zakończeniu robót Wykonawca zobowiązany jest uporządkować teren i przekazać go w ustalonym terminie do odbioru robót.</w:t>
      </w:r>
    </w:p>
    <w:p w14:paraId="65C5D058" w14:textId="77777777" w:rsidR="006623AF" w:rsidRPr="006623AF" w:rsidRDefault="006623AF" w:rsidP="0025634E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Times New Roman" w:hAnsi="Times New Roman" w:cs="Times New Roman"/>
          <w:kern w:val="1"/>
          <w:lang w:eastAsia="ar-SA"/>
        </w:rPr>
        <w:t>Wykonawca jest zobowiązany:</w:t>
      </w:r>
    </w:p>
    <w:p w14:paraId="70D6ACB0" w14:textId="77777777" w:rsidR="006623AF" w:rsidRPr="0042569E" w:rsidRDefault="006623AF" w:rsidP="0025634E">
      <w:pPr>
        <w:tabs>
          <w:tab w:val="left" w:pos="1004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a) dostarczyć komplet wymaganych przepisami dokumentów:</w:t>
      </w:r>
    </w:p>
    <w:p w14:paraId="76ABCB47" w14:textId="77777777" w:rsidR="006623AF" w:rsidRPr="0042569E" w:rsidRDefault="006623AF" w:rsidP="0025634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atestów,</w:t>
      </w:r>
    </w:p>
    <w:p w14:paraId="37A26000" w14:textId="77777777" w:rsidR="006623AF" w:rsidRPr="0042569E" w:rsidRDefault="006623AF" w:rsidP="0025634E">
      <w:p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- deklaracji zgodności,</w:t>
      </w:r>
    </w:p>
    <w:p w14:paraId="6B49A78E" w14:textId="77777777" w:rsidR="006623AF" w:rsidRPr="0042569E" w:rsidRDefault="006623AF" w:rsidP="0025634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świadectw wbudowanych  wyrobów i materiałów,</w:t>
      </w:r>
    </w:p>
    <w:p w14:paraId="03ADDE56" w14:textId="77777777" w:rsidR="006623AF" w:rsidRPr="0042569E" w:rsidRDefault="006623AF" w:rsidP="0025634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certyfikatów,</w:t>
      </w:r>
    </w:p>
    <w:p w14:paraId="40374483" w14:textId="77777777" w:rsidR="006623AF" w:rsidRPr="0042569E" w:rsidRDefault="006623AF" w:rsidP="0025634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aprobat technicznych, </w:t>
      </w:r>
    </w:p>
    <w:p w14:paraId="234C2311" w14:textId="77777777" w:rsidR="006623AF" w:rsidRPr="003E0F5D" w:rsidRDefault="006623AF" w:rsidP="0025634E">
      <w:pPr>
        <w:tabs>
          <w:tab w:val="left" w:pos="1004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b) </w:t>
      </w:r>
      <w:r w:rsidRPr="003E0F5D">
        <w:rPr>
          <w:rFonts w:ascii="Times New Roman" w:eastAsia="Times New Roman" w:hAnsi="Times New Roman" w:cs="Times New Roman"/>
          <w:kern w:val="1"/>
          <w:u w:val="single"/>
          <w:lang w:eastAsia="ar-SA"/>
        </w:rPr>
        <w:t>dostarczyć oświadczenie Kierownika Budowy o zgodności wykonanych  robót budowlanych z projektem  budowlanym i warunkami pozwolenia na budowę.</w:t>
      </w:r>
    </w:p>
    <w:p w14:paraId="3AEA15F9" w14:textId="77777777" w:rsidR="006623AF" w:rsidRPr="003E0F5D" w:rsidRDefault="006623AF" w:rsidP="0025634E">
      <w:pPr>
        <w:tabs>
          <w:tab w:val="left" w:pos="1004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u w:val="single"/>
          <w:lang w:eastAsia="ar-SA"/>
        </w:rPr>
      </w:pPr>
      <w:r w:rsidRPr="003E0F5D">
        <w:rPr>
          <w:rFonts w:ascii="Times New Roman" w:eastAsia="Times New Roman" w:hAnsi="Times New Roman" w:cs="Times New Roman"/>
          <w:kern w:val="1"/>
          <w:u w:val="single"/>
          <w:lang w:eastAsia="ar-SA"/>
        </w:rPr>
        <w:t>Dokumenty z pkt. 4 a, b,  Wykonawca winien złożyć w stanie uporządkowanym (w teczce, segregatorze )  na 3 dni przed datą odbioru końcowego przedmiotu Umowy.</w:t>
      </w:r>
    </w:p>
    <w:p w14:paraId="4159C048" w14:textId="2744DA81" w:rsidR="006623AF" w:rsidRPr="006623AF" w:rsidRDefault="006623AF" w:rsidP="0025634E">
      <w:pPr>
        <w:widowControl w:val="0"/>
        <w:numPr>
          <w:ilvl w:val="0"/>
          <w:numId w:val="11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Times New Roman" w:hAnsi="Times New Roman" w:cs="Times New Roman"/>
          <w:kern w:val="1"/>
          <w:lang w:eastAsia="ar-SA"/>
        </w:rPr>
        <w:t>Za termin zakończenia robót należy przyjąć: wykonanie robót objętych zakresem umownym wraz z przekaza</w:t>
      </w:r>
      <w:r>
        <w:rPr>
          <w:rFonts w:ascii="Times New Roman" w:eastAsia="Times New Roman" w:hAnsi="Times New Roman" w:cs="Times New Roman"/>
          <w:kern w:val="1"/>
          <w:lang w:eastAsia="ar-SA"/>
        </w:rPr>
        <w:t>niem dokumentacji powykonawczej.</w:t>
      </w:r>
    </w:p>
    <w:p w14:paraId="2B32674B" w14:textId="77777777" w:rsidR="006623AF" w:rsidRPr="0042569E" w:rsidRDefault="006623AF" w:rsidP="0025634E">
      <w:pPr>
        <w:widowControl w:val="0"/>
        <w:numPr>
          <w:ilvl w:val="0"/>
          <w:numId w:val="11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będzie odpowiedzialny i poniesie wszystkie koszty związane z uzyskaniem wszelkich niezbędnych uzgodnień i decyzji, związanych z organizacją i realizacją robót, dostawą konstrukcji, materiałów i urządzeń, sprzętu i siły roboczej niezbędnej dla zrealizowania całości zakresu przedmiotowego Umowy.</w:t>
      </w:r>
    </w:p>
    <w:p w14:paraId="47B1799E" w14:textId="77777777" w:rsidR="006623AF" w:rsidRPr="0042569E" w:rsidRDefault="006623AF" w:rsidP="0025634E">
      <w:pPr>
        <w:widowControl w:val="0"/>
        <w:numPr>
          <w:ilvl w:val="0"/>
          <w:numId w:val="11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oświadcza, że na podstawie otrzymanych od Zamawiającego dokumentów oraz po zapoznaniu się na miejscu z terenem budowy, posiadł znajomość ogólnych i szczególnych warunków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lastRenderedPageBreak/>
        <w:t xml:space="preserve">związanych z placem budowy i jego sąsiedztwem, sposobami realizacji, trudnościami mogącymi wyniknąć, ryzykiem i zakresem odpowiedzialności ściśle związanej z pracami będącymi Przedmiotem Umowy, również w zakresie bezpieczeństwa pracy.  </w:t>
      </w:r>
    </w:p>
    <w:p w14:paraId="7E938646" w14:textId="77777777" w:rsidR="006623AF" w:rsidRPr="0042569E" w:rsidRDefault="006623AF" w:rsidP="0025634E">
      <w:pPr>
        <w:widowControl w:val="0"/>
        <w:numPr>
          <w:ilvl w:val="0"/>
          <w:numId w:val="11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szczegółowo zapoznał się ze wszystkimi wymaganiami Zamawiającego, które uwzględnił w swojej ofercie i dokonał wyceny wszelkich niezbędnych kosztów projektów, robót, dostaw, zgodnie z obowiązującymi przepisami i postanowieniami niniejszej Umowy.</w:t>
      </w:r>
    </w:p>
    <w:p w14:paraId="7C933080" w14:textId="77777777" w:rsidR="006623AF" w:rsidRPr="0042569E" w:rsidRDefault="006623AF" w:rsidP="0025634E">
      <w:pPr>
        <w:widowControl w:val="0"/>
        <w:numPr>
          <w:ilvl w:val="0"/>
          <w:numId w:val="11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Ponadto Wykonawca oświadcza, że dysponuje środkami technicznymi, finansowymi i organizacyjnymi umożliwiającymi należyte, terminowe i zgodne z Umową wykonanie całości zobowiązań opisanych w niniejszej Umowie.</w:t>
      </w:r>
    </w:p>
    <w:p w14:paraId="35B88F1E" w14:textId="77777777" w:rsidR="006623AF" w:rsidRPr="00E33291" w:rsidRDefault="006623AF" w:rsidP="0025634E">
      <w:pPr>
        <w:widowControl w:val="0"/>
        <w:numPr>
          <w:ilvl w:val="0"/>
          <w:numId w:val="11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 zakresie realizacji Przedmiotu Umowy Wykonawca zobowiązany jest do</w:t>
      </w:r>
      <w:r w:rsidR="00E33291">
        <w:rPr>
          <w:rFonts w:ascii="Times New Roman" w:eastAsia="Times New Roman" w:hAnsi="Times New Roman" w:cs="Times New Roman"/>
          <w:color w:val="000000"/>
          <w:lang w:eastAsia="ar-SA"/>
        </w:rPr>
        <w:t>:</w:t>
      </w:r>
    </w:p>
    <w:p w14:paraId="04574C0B" w14:textId="77777777" w:rsidR="00A77585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 xml:space="preserve">Załatwiania w imieniu i na rzecz Zamawiającego wszelkich spraw związanych z realizacją Przedmiotu Zamówienia w ramach udzielonych pełnomocnictw, w tym zgłoszenia rozpoczęcia robót i złożenie zawiadomienia o zakończeniu budowy Powiatowemu Inspektorowi Nadzoru </w:t>
      </w:r>
      <w:r w:rsidR="00A77585" w:rsidRPr="00A77585">
        <w:rPr>
          <w:rFonts w:ascii="Times New Roman" w:eastAsia="ComicSansMS,Bold" w:hAnsi="Times New Roman" w:cs="Times New Roman"/>
          <w:color w:val="000000"/>
        </w:rPr>
        <w:t>Budowlanego</w:t>
      </w:r>
    </w:p>
    <w:p w14:paraId="240CE2D1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Spełnienia wymagań zawartych w pozwoleniach, decyzjach, zapewnienia wystawiającym je organom możliwości kontroli prowadzonych robót i dokumentacji z nimi związanej. Jeśli realizacja ww. uzgodnień, warunków wymaga opracowania dodatkowych projektów, opinii technicznych, wykonania prac budowlano – instalacyjnych itp. - Wykonawca uwzględni je w swojej ofercie.</w:t>
      </w:r>
    </w:p>
    <w:p w14:paraId="1D6634D5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  <w:lang w:eastAsia="ar-SA"/>
        </w:rPr>
        <w:t>Wypełnienia na własny koszt wszelkich obowiązków nałożonych przez gestorów sieci przesyłowych, w wydanych warunkach przyłączenia, uzgodnieniach, a także wynikających z dokumentacji projektowej i przepisów prawa. W razie konieczności Wykonawca zapewni ponadto, na własny koszt, nadzór techniczny wymagany przez gestorów sieci oraz wykonanie dokumentacji powykonawczej w zakresie ich dotyczącym.</w:t>
      </w:r>
    </w:p>
    <w:p w14:paraId="75059F1A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Zapewnienia wszystkich odbiorów specjalistycznych i częściowych oraz pełnej obsługi geodezyjnej przez cały czas realizacji inwestycji.</w:t>
      </w:r>
    </w:p>
    <w:p w14:paraId="73B58C79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Umożliwienia Zamawiającemu i osobom go reprezentującym zapoznania się w każdym czasie z wszelkimi dokumentami, które będą odzwierciedlały przebieg robót, umożliwienia im wstępu na teren budowy, a także bieżącego informowania Zamawiającego o wszystkich sprawach dotyczących realizacji Przedmiotu Umowy, szczególnie mogących mieć wpływ na jego terminową realizację.</w:t>
      </w:r>
    </w:p>
    <w:p w14:paraId="16DAEAAE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Times New Roman" w:hAnsi="Times New Roman" w:cs="Times New Roman"/>
          <w:color w:val="000000"/>
          <w:lang w:eastAsia="ar-SA"/>
        </w:rPr>
        <w:t>W przypadku możliwości wykonania zmian w projekcie, korzystnych dla Zamawiającego lub Użytkownika z punktu widzenia przyszłej eksploatacji, wnioskowania do Zamawiaj</w:t>
      </w:r>
      <w:r w:rsidRPr="00A77585">
        <w:rPr>
          <w:rFonts w:ascii="Times New Roman" w:eastAsia="TimesNewRoman" w:hAnsi="Times New Roman" w:cs="Times New Roman"/>
          <w:color w:val="000000"/>
          <w:lang w:eastAsia="ar-SA"/>
        </w:rPr>
        <w:t>ą</w:t>
      </w:r>
      <w:r w:rsidRPr="00A77585">
        <w:rPr>
          <w:rFonts w:ascii="Times New Roman" w:eastAsia="Times New Roman" w:hAnsi="Times New Roman" w:cs="Times New Roman"/>
          <w:color w:val="000000"/>
          <w:lang w:eastAsia="ar-SA"/>
        </w:rPr>
        <w:t>cego o wprowadzenie zmian w projekcie wykonawczym i w przypadku ich zaakceptowania przez Zamawiającego, wprowadzania ich w uzgodnieniu z Projektantem.</w:t>
      </w:r>
    </w:p>
    <w:p w14:paraId="6769DE44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Zapewnienia stałego, codziennego nadzoru kierownika budowy oraz kierowników robót lub osób zastępujących posiadających co najmniej równoważne uprawnienia budowlane w danych specjalnościach.</w:t>
      </w:r>
    </w:p>
    <w:p w14:paraId="6380B45D" w14:textId="484C3053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Opracowania projektu organizacji budowy i projektu zagospodarowania placu budowy</w:t>
      </w:r>
    </w:p>
    <w:p w14:paraId="5B942F92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Oświetlenia, ogrodzenia placu budowy oraz zapewnienia jego ochrony w sposób uniemożliwiający dostęp osobom postronnym oraz zapewniający odpowiednie warunki bezpieczeństwa.</w:t>
      </w:r>
    </w:p>
    <w:p w14:paraId="5EF1E16F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Przygotowania dokumentów związanych z podjęciem obowiązków przez kierownika budowy</w:t>
      </w:r>
    </w:p>
    <w:p w14:paraId="006240A9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 xml:space="preserve">Przygotowania i przekazania Zamawiającemu przed zgłoszeniem Przedmiotu Umowy do odbioru końcowego dokumentacji powykonawczej obiektu wraz z oświadczeniem kierownika budowy i kierowników robót, wszystkich deklaracji zgodności, certyfikatów, atestów, instrukcji obsługi i eksploatacji, gwarancji urządzeń, świadectw charakterystyki energetycznej , protokołów badań i pomiarów (w tym protokół badania instalacji elektrycznej), inwentaryzacji geodezyjnej.  Dokumentacja powinna być przekazana w formie wydruku (2 egzemplarze) i w wersji elektronicznej w formie zeskanowanych wydruków na nośniku pamięci USB (2 egzemplarze, pliki w formacie .pdf). Dokumentacja w formie wydruku jak i w formie elektronicznej powinna być opisana w sposób czytelny i posiadać spisy treści. Wszystkie deklaracje zgodności, atesty i certyfikaty powinny być podpisane przez kierownika budowy.  </w:t>
      </w:r>
    </w:p>
    <w:p w14:paraId="545744FF" w14:textId="77777777" w:rsidR="00E33291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Pisemnego zgłoszenia Przedmiotu Umowy do odbioru przez PINB, uczestniczenia w czynnościach odbioru i zapewnien</w:t>
      </w:r>
      <w:r w:rsidR="00A77585">
        <w:rPr>
          <w:rFonts w:ascii="Times New Roman" w:eastAsia="ComicSansMS,Bold" w:hAnsi="Times New Roman" w:cs="Times New Roman"/>
          <w:color w:val="000000"/>
        </w:rPr>
        <w:t>ie usunięcia stwierdzonych wad.</w:t>
      </w:r>
    </w:p>
    <w:p w14:paraId="32FECDEB" w14:textId="77777777" w:rsidR="00A77585" w:rsidRPr="00A77585" w:rsidRDefault="00A77585" w:rsidP="0025634E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lastRenderedPageBreak/>
        <w:t>Podczas robót należy ograniczyć do minimum zniszczenie powierzchni biologicznie czynnej</w:t>
      </w:r>
      <w:r w:rsidR="00BA0743">
        <w:rPr>
          <w:rFonts w:ascii="Times New Roman" w:eastAsia="ComicSansMS,Bold" w:hAnsi="Times New Roman" w:cs="Times New Roman"/>
          <w:color w:val="000000"/>
        </w:rPr>
        <w:t xml:space="preserve">.         </w:t>
      </w:r>
      <w:r w:rsidR="00E82223">
        <w:rPr>
          <w:rFonts w:ascii="Times New Roman" w:eastAsia="ComicSansMS,Bold" w:hAnsi="Times New Roman" w:cs="Times New Roman"/>
          <w:color w:val="000000"/>
        </w:rPr>
        <w:t xml:space="preserve"> Prace w otoczeniu drzew prowadzić w sposób jak najmniej dla nich szkodliwy poprzez zabezpieczenie pni na okres trwania budowy, nie składowania materiałów budowlanych ani nie parkowania maszyn w obrębie koron drzew</w:t>
      </w:r>
      <w:r w:rsidR="00BA0743">
        <w:rPr>
          <w:rFonts w:ascii="Times New Roman" w:eastAsia="ComicSansMS,Bold" w:hAnsi="Times New Roman" w:cs="Times New Roman"/>
          <w:color w:val="000000"/>
        </w:rPr>
        <w:t xml:space="preserve">, a w przypadku kolizji planowanej inwestycji z korzeniami szkieletowymi dalsze prace w ich otoczeniu prowadzić ręcznie, a  odsłonięte bryły korzeniowe zabezpieczyć zgodnie z zasadami sztuki ogrodniczej. </w:t>
      </w:r>
      <w:r w:rsidR="00BA0743" w:rsidRPr="00BA0743">
        <w:rPr>
          <w:rFonts w:ascii="Times New Roman" w:eastAsia="ComicSansMS,Bold" w:hAnsi="Times New Roman" w:cs="Times New Roman"/>
          <w:color w:val="000000"/>
          <w:u w:val="single"/>
        </w:rPr>
        <w:t>Wszelkie prace prowadzone w obrębie drzew muszą być wykonywane przez osobę posiadającą stosowne kwalifikacje ogrodnicze.</w:t>
      </w:r>
      <w:r w:rsidR="00BA0743">
        <w:rPr>
          <w:rFonts w:ascii="Times New Roman" w:eastAsia="ComicSansMS,Bold" w:hAnsi="Times New Roman" w:cs="Times New Roman"/>
          <w:color w:val="000000"/>
        </w:rPr>
        <w:t xml:space="preserve"> </w:t>
      </w:r>
    </w:p>
    <w:p w14:paraId="742E8C15" w14:textId="5017C82B" w:rsidR="00A77585" w:rsidRPr="0042569E" w:rsidRDefault="00A77585" w:rsidP="0025634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42569E">
        <w:rPr>
          <w:rFonts w:ascii="Times New Roman" w:eastAsia="ComicSansMS,Bold" w:hAnsi="Times New Roman" w:cs="Times New Roman"/>
          <w:color w:val="000000"/>
        </w:rPr>
        <w:t>Usunięcia wad i usterek stwierdzonych przy odbiorze oraz w czasie trwania udzielonej gwarancji</w:t>
      </w:r>
      <w:r w:rsidR="0072180D">
        <w:rPr>
          <w:rFonts w:ascii="Times New Roman" w:eastAsia="ComicSansMS,Bold" w:hAnsi="Times New Roman" w:cs="Times New Roman"/>
          <w:color w:val="000000"/>
        </w:rPr>
        <w:t xml:space="preserve"> w terminie</w:t>
      </w:r>
      <w:r w:rsidR="00DB6576">
        <w:rPr>
          <w:rFonts w:ascii="Times New Roman" w:eastAsia="ComicSansMS,Bold" w:hAnsi="Times New Roman" w:cs="Times New Roman"/>
          <w:color w:val="000000"/>
        </w:rPr>
        <w:t xml:space="preserve"> 14 dni od daty zgłoszenia przez Zamawiającego.</w:t>
      </w:r>
    </w:p>
    <w:p w14:paraId="38C0E80F" w14:textId="087ABDF8" w:rsidR="00E33291" w:rsidRDefault="00A77585" w:rsidP="0025634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42569E">
        <w:rPr>
          <w:rFonts w:ascii="Times New Roman" w:eastAsia="ComicSansMS,Bold" w:hAnsi="Times New Roman" w:cs="Times New Roman"/>
          <w:color w:val="000000"/>
        </w:rPr>
        <w:t xml:space="preserve">Sporządzenia i przedłożenia nie później niż w dacie podpisania Umowy kosztorysu szczegółowego (opisującego wszystkie parametry cenotwórcze, tj. Robociznę, Materiały, Sprzęt, Koszty pośrednie, Koszt zakupu materiałów, Zysk). Kosztorys posłuży do rozliczeń w przypadku wystąpienia robót dodatkowych, robót zamiennych, zmiany technologii, zaniechania robót </w:t>
      </w:r>
      <w:r w:rsidR="00BA0743">
        <w:rPr>
          <w:rFonts w:ascii="Times New Roman" w:eastAsia="ComicSansMS,Bold" w:hAnsi="Times New Roman" w:cs="Times New Roman"/>
          <w:color w:val="000000"/>
        </w:rPr>
        <w:t>oraz odstąpienia stron od umowy</w:t>
      </w:r>
      <w:r w:rsidRPr="0042569E">
        <w:rPr>
          <w:rFonts w:ascii="Times New Roman" w:eastAsia="ComicSansMS,Bold" w:hAnsi="Times New Roman" w:cs="Times New Roman"/>
          <w:color w:val="000000"/>
        </w:rPr>
        <w:t>.</w:t>
      </w:r>
    </w:p>
    <w:p w14:paraId="2DA76D2F" w14:textId="6A6A5906" w:rsidR="00B839F2" w:rsidRPr="00B839F2" w:rsidRDefault="00B839F2" w:rsidP="00B839F2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839F2">
        <w:rPr>
          <w:rFonts w:ascii="Times New Roman" w:hAnsi="Times New Roman" w:cs="Times New Roman"/>
          <w:bCs/>
        </w:rPr>
        <w:t xml:space="preserve">Zamawiający wymaga od Wykonawcy, z którym podpisze umowę posiadania ubezpieczenia odpowiedzialności cywilnej w zakresie prowadzonej działalności gospodarczej związanej z przedmiotem zamówienia przez okres nie krótszy niż od daty zawarcia niniejszej umowy do daty odbioru końcowego przedmiotu umowy. </w:t>
      </w:r>
    </w:p>
    <w:p w14:paraId="67D691E2" w14:textId="77777777" w:rsidR="00B839F2" w:rsidRPr="003E0F5D" w:rsidRDefault="00B839F2" w:rsidP="00B839F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</w:p>
    <w:p w14:paraId="5B93469D" w14:textId="77777777" w:rsidR="00931039" w:rsidRDefault="00931039" w:rsidP="0025634E">
      <w:pPr>
        <w:widowControl w:val="0"/>
        <w:suppressAutoHyphens/>
        <w:autoSpaceDN w:val="0"/>
        <w:spacing w:after="0" w:line="240" w:lineRule="auto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6</w:t>
      </w:r>
    </w:p>
    <w:p w14:paraId="3C08D398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39AA50E6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Wynagrodzenie</w:t>
      </w:r>
    </w:p>
    <w:p w14:paraId="55EE69DC" w14:textId="2DE6C7C8" w:rsidR="00A77585" w:rsidRPr="0042569E" w:rsidRDefault="00A77585" w:rsidP="0025634E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Strony ustalają, że obowiązującą </w:t>
      </w:r>
      <w:r w:rsidR="0072180D">
        <w:rPr>
          <w:rFonts w:ascii="Times New Roman" w:eastAsia="Times New Roman" w:hAnsi="Times New Roman" w:cs="Times New Roman"/>
          <w:kern w:val="1"/>
          <w:lang w:eastAsia="ar-SA"/>
        </w:rPr>
        <w:t>je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formą wynagrodzenia zgodnie z SWZ oraz wybraną ofertą Wykonawcy jest wynagrodzenie ryczałtowe.</w:t>
      </w:r>
    </w:p>
    <w:p w14:paraId="366002C0" w14:textId="77777777" w:rsidR="00A77585" w:rsidRPr="0042569E" w:rsidRDefault="00A77585" w:rsidP="0025634E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Wynagrodzenie, o którym mowa w ust. 1 wynosi………...zł netto  (słownie złotych: ……….)</w:t>
      </w:r>
    </w:p>
    <w:p w14:paraId="1C5653D2" w14:textId="77777777" w:rsidR="00A77585" w:rsidRPr="0042569E" w:rsidRDefault="00A77585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+ obowiązujący podatek VAT, co stanowi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……………………….zł brutto</w:t>
      </w:r>
    </w:p>
    <w:p w14:paraId="36DA717C" w14:textId="77777777" w:rsidR="00A77585" w:rsidRPr="0042569E" w:rsidRDefault="00A77585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(słownie złotych: ……………….) </w:t>
      </w:r>
    </w:p>
    <w:p w14:paraId="754085D9" w14:textId="77777777" w:rsidR="00A77585" w:rsidRPr="0042569E" w:rsidRDefault="00A77585" w:rsidP="0025634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475BD3F0" w14:textId="77777777" w:rsidR="00A77585" w:rsidRPr="0042569E" w:rsidRDefault="00A77585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Wynagrodzenie składa się z:</w:t>
      </w:r>
    </w:p>
    <w:p w14:paraId="28DE6CA4" w14:textId="77777777" w:rsidR="00A77585" w:rsidRPr="0042569E" w:rsidRDefault="00A77585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a) wynagrodzenia za 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budowę toalety na terenie Parku Kościuszki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kwocie ……………zł brutto (słownie złotych: …………………..)</w:t>
      </w:r>
    </w:p>
    <w:p w14:paraId="77FA89DF" w14:textId="77777777" w:rsidR="00A77585" w:rsidRPr="0042569E" w:rsidRDefault="00A77585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b) wynagrodzenia za 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budowę toalety na terenie Nowego Parku przy ul. Lipowej w kwocie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 zł brutto (słownie złotych: …………………………………………………..….)</w:t>
      </w:r>
    </w:p>
    <w:p w14:paraId="618815FD" w14:textId="77777777" w:rsidR="00A77585" w:rsidRPr="0042569E" w:rsidRDefault="00A77585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3CC06CFE" w14:textId="098AFF27" w:rsidR="00A77585" w:rsidRPr="0042569E" w:rsidRDefault="00A77585" w:rsidP="0025634E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Wynagrodzenie wymienione w ust. 2 obejmuje całość kosztów </w:t>
      </w:r>
      <w:r w:rsidR="0072180D">
        <w:rPr>
          <w:rFonts w:ascii="Times New Roman" w:eastAsia="Times New Roman" w:hAnsi="Times New Roman" w:cs="Times New Roman"/>
          <w:kern w:val="1"/>
          <w:lang w:eastAsia="ar-SA"/>
        </w:rPr>
        <w:t>realizacj</w:t>
      </w:r>
      <w:r w:rsidR="007A226A">
        <w:rPr>
          <w:rFonts w:ascii="Times New Roman" w:eastAsia="Times New Roman" w:hAnsi="Times New Roman" w:cs="Times New Roman"/>
          <w:kern w:val="1"/>
          <w:lang w:eastAsia="ar-SA"/>
        </w:rPr>
        <w:t>i</w:t>
      </w:r>
      <w:r w:rsidR="0072180D">
        <w:rPr>
          <w:rFonts w:ascii="Times New Roman" w:eastAsia="Times New Roman" w:hAnsi="Times New Roman" w:cs="Times New Roman"/>
          <w:kern w:val="1"/>
          <w:lang w:eastAsia="ar-SA"/>
        </w:rPr>
        <w:t xml:space="preserve"> zadania wg </w:t>
      </w:r>
      <w:r w:rsidR="0072180D"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Projektu oraz robót i wydatków niezbędnych do zrealizowania przedmiotu Umowy wraz z jego przekazaniem do użytku na warunkach określonych niniejszą Umową. </w:t>
      </w:r>
    </w:p>
    <w:p w14:paraId="3D221D32" w14:textId="77777777" w:rsidR="00A77585" w:rsidRPr="0042569E" w:rsidRDefault="00A77585" w:rsidP="0025634E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Cena ryczałtowa zawiera również m. in. koszty wszelkich badań i pomiarów koniecznych do przekazania przedmiotu zamówienia do użytkowania, koszt zagospodarowania odpadów powstałych w trakcie realizacji umowy, koszt zajęcia terenu, koszt wszelkich prac związanych z operacją na zieleni, koszt dostępu do energii elektrycznej i wody</w:t>
      </w:r>
      <w:r w:rsidR="007A21A0">
        <w:rPr>
          <w:rFonts w:ascii="Times New Roman" w:eastAsia="Times New Roman" w:hAnsi="Times New Roman" w:cs="Times New Roman"/>
          <w:kern w:val="1"/>
          <w:lang w:eastAsia="ar-SA"/>
        </w:rPr>
        <w:t>,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ubezpieczenia, koszty dokumentacji podwykonawczej i inwentaryzacyjnej oraz koszty wszelkich prac towarzyszących niezbędnych z punktu widzenia celu, któremu mają służyć w zakresie objętym przedmiotem zamówienia, jak również uznane przez Wykonawcę w trakcie wizji terenu budowy za konieczne do wykonania.</w:t>
      </w:r>
    </w:p>
    <w:p w14:paraId="60C6E798" w14:textId="77777777" w:rsidR="00A77585" w:rsidRPr="0042569E" w:rsidRDefault="00A77585" w:rsidP="0025634E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Niedoszacowanie, pominięcie oraz brak rozpoznania zakresu przedmiotu Umowy nie może być podstawą do żądania zmiany wynagrodzenia ryczałtowego określonego w ust. 2 niniejszego paragrafu.</w:t>
      </w:r>
    </w:p>
    <w:p w14:paraId="49AFA9A7" w14:textId="77777777" w:rsidR="00A77585" w:rsidRPr="0042569E" w:rsidRDefault="00A77585" w:rsidP="0025634E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określa minimalną wartość świadczenia stron, w rozumieniu art. 433 pkt 4 </w:t>
      </w:r>
      <w:r w:rsidR="00BA0743">
        <w:rPr>
          <w:rFonts w:ascii="Times New Roman" w:eastAsia="Times New Roman" w:hAnsi="Times New Roman" w:cs="Times New Roman"/>
          <w:kern w:val="1"/>
          <w:lang w:eastAsia="ar-SA"/>
        </w:rPr>
        <w:t xml:space="preserve">PZP na 80%kwoty określonej w § 6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ust. 2. </w:t>
      </w:r>
    </w:p>
    <w:p w14:paraId="730C5A09" w14:textId="77777777" w:rsidR="00931039" w:rsidRPr="00FB4C75" w:rsidRDefault="00931039" w:rsidP="0025634E">
      <w:pPr>
        <w:widowControl w:val="0"/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3BE6FA77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7236FFD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7</w:t>
      </w:r>
    </w:p>
    <w:p w14:paraId="158BFEB3" w14:textId="77777777" w:rsidR="007A21A0" w:rsidRPr="0042569E" w:rsidRDefault="007A21A0" w:rsidP="0025634E">
      <w:p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>Zabezpieczenie należytego wykonania umowy</w:t>
      </w:r>
    </w:p>
    <w:p w14:paraId="36B6DEF0" w14:textId="77777777" w:rsidR="007A21A0" w:rsidRPr="0042569E" w:rsidRDefault="007A21A0" w:rsidP="0025634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Wykonawca przed podpisaniem Umowy wnosi zabezpieczenie należytego wykonania Umowy w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 xml:space="preserve">formie ……………………….. w wysokości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5 %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wynag</w:t>
      </w:r>
      <w:r w:rsidR="00BA0743">
        <w:rPr>
          <w:rFonts w:ascii="Times New Roman" w:eastAsia="Times New Roman" w:hAnsi="Times New Roman" w:cs="Times New Roman"/>
          <w:kern w:val="1"/>
          <w:lang w:eastAsia="ar-SA"/>
        </w:rPr>
        <w:t>rodzenia brutto określonego w §6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 tj. kwotę ……………..zł (słownie: …………………………………. 00/100złotych).</w:t>
      </w:r>
    </w:p>
    <w:p w14:paraId="209362B9" w14:textId="77777777" w:rsidR="007A21A0" w:rsidRPr="0042569E" w:rsidRDefault="007A21A0" w:rsidP="0025634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Dopuszczalne są formy zabezpieczenia należytego wykonania umowy określone w Ustawie Prawo Zamówień Publicznych.</w:t>
      </w:r>
    </w:p>
    <w:p w14:paraId="513F1C43" w14:textId="77777777" w:rsidR="007A21A0" w:rsidRPr="0042569E" w:rsidRDefault="007A21A0" w:rsidP="0025634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Zabezpieczenie wniesione w pieniądzu Zamawiający przechowuje na rachunku bankowym i zwraca je z odsetkami wynikającymi z umowy rachunku bankowego, na którym było ono przechowywane, pomniejszone o koszt prowizji bankowej za przelew pieniędzy na rachunek bankowy Wykonawcy i ewentualne potrącenia tytułem nienależytego wykonania umowy przez wykonawcę.</w:t>
      </w:r>
    </w:p>
    <w:p w14:paraId="7D2C13FF" w14:textId="77777777" w:rsidR="007A21A0" w:rsidRPr="0042569E" w:rsidRDefault="007A21A0" w:rsidP="0025634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Gwarancja bankowa lub ubezpieczeniowa będzie nieodwołalna, bezwarunkowa oraz płatna na pierwsze żądanie Zamawiającego.</w:t>
      </w:r>
    </w:p>
    <w:p w14:paraId="1F081FCA" w14:textId="77777777" w:rsidR="007A21A0" w:rsidRPr="0042569E" w:rsidRDefault="007A21A0" w:rsidP="0025634E">
      <w:pPr>
        <w:numPr>
          <w:ilvl w:val="0"/>
          <w:numId w:val="16"/>
        </w:numPr>
        <w:tabs>
          <w:tab w:val="clear" w:pos="643"/>
          <w:tab w:val="num" w:pos="0"/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Zabezpieczenie należytego wykonania umowy służy do zabezpieczenia roszczeń z   tytułu wykonania lub nienależytego wykonania umowy, a także do pokrycia roszczeń z tytułu rękojmi za wady.</w:t>
      </w:r>
    </w:p>
    <w:p w14:paraId="15B84F7E" w14:textId="77777777" w:rsidR="007A21A0" w:rsidRPr="0042569E" w:rsidRDefault="007A21A0" w:rsidP="0025634E">
      <w:pPr>
        <w:numPr>
          <w:ilvl w:val="0"/>
          <w:numId w:val="16"/>
        </w:numPr>
        <w:tabs>
          <w:tab w:val="clear" w:pos="643"/>
          <w:tab w:val="num" w:pos="0"/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Po bezusterkowym odbiorze końcowym robót i przekazaniu ich Zamawiającemu, zostanie zwolnione /zwrócone Wykonawcy zabezpieczenie należytego wykonania przedmiotu Umowy stanowiące 70% wartości umowy zabezpieczenia w ciągu 30 dni, a pozostałe 30 % wartości zabezpieczenia w terminie 15 dni po upływie okresu rękojmi za wady</w:t>
      </w:r>
    </w:p>
    <w:p w14:paraId="5ACE56B6" w14:textId="77777777" w:rsidR="007A21A0" w:rsidRPr="0042569E" w:rsidRDefault="007A21A0" w:rsidP="0025634E">
      <w:pPr>
        <w:numPr>
          <w:ilvl w:val="0"/>
          <w:numId w:val="16"/>
        </w:numPr>
        <w:tabs>
          <w:tab w:val="clear" w:pos="643"/>
          <w:tab w:val="num" w:pos="0"/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złożenia zabezpieczenia w formie innej niż w pieniądzu, termin wygaśnięcia dokumentu musi zabezpieczać ciągłość zabezpieczenia również w przypadku zmiany terminu realizacji umowy, a warunki realizacji dokumentu nie mogą w żaden sposób ograniczać możliwość realizacji zabezpieczenia przez Zamawiającego na zasadach jak dla zabezpieczenia złożonego w pieniądzu.</w:t>
      </w:r>
    </w:p>
    <w:p w14:paraId="38E157F6" w14:textId="1B824FB1" w:rsidR="007A21A0" w:rsidRDefault="007A21A0" w:rsidP="0025634E">
      <w:pPr>
        <w:numPr>
          <w:ilvl w:val="0"/>
          <w:numId w:val="16"/>
        </w:numPr>
        <w:tabs>
          <w:tab w:val="clear" w:pos="643"/>
          <w:tab w:val="num" w:pos="0"/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nie wyraża zgody na tworzenie zabezpieczenia przez potrącenia z należności za częściowo wykonane roboty budowlane.</w:t>
      </w:r>
    </w:p>
    <w:p w14:paraId="7137FCCF" w14:textId="7A5A32B6" w:rsidR="0072180D" w:rsidRPr="0042569E" w:rsidRDefault="0072180D" w:rsidP="0025634E">
      <w:pPr>
        <w:numPr>
          <w:ilvl w:val="0"/>
          <w:numId w:val="16"/>
        </w:numPr>
        <w:tabs>
          <w:tab w:val="clear" w:pos="643"/>
          <w:tab w:val="num" w:pos="0"/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Zamawiający dopuszcza zmianę formy zabezpieczenia w trakcie realizacji </w:t>
      </w:r>
      <w:r w:rsidR="00BB64BA">
        <w:rPr>
          <w:rFonts w:ascii="Times New Roman" w:eastAsia="Times New Roman" w:hAnsi="Times New Roman" w:cs="Times New Roman"/>
          <w:kern w:val="1"/>
          <w:lang w:eastAsia="ar-SA"/>
        </w:rPr>
        <w:t>p</w:t>
      </w:r>
      <w:r>
        <w:rPr>
          <w:rFonts w:ascii="Times New Roman" w:eastAsia="Times New Roman" w:hAnsi="Times New Roman" w:cs="Times New Roman"/>
          <w:kern w:val="1"/>
          <w:lang w:eastAsia="ar-SA"/>
        </w:rPr>
        <w:t>rzedmiotu umowy.</w:t>
      </w:r>
    </w:p>
    <w:p w14:paraId="37F85C06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4DEF1BFC" w14:textId="77777777" w:rsidR="0093103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8</w:t>
      </w:r>
    </w:p>
    <w:p w14:paraId="69116929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5BFC4932" w14:textId="77777777" w:rsidR="007A21A0" w:rsidRPr="0042569E" w:rsidRDefault="007A21A0" w:rsidP="0025634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Fakturowanie i  rozliczenie</w:t>
      </w:r>
    </w:p>
    <w:p w14:paraId="7890F44D" w14:textId="346B3730" w:rsidR="007A21A0" w:rsidRPr="0042569E" w:rsidRDefault="007A21A0" w:rsidP="0025634E">
      <w:pPr>
        <w:numPr>
          <w:ilvl w:val="0"/>
          <w:numId w:val="30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Fakturowanie za wykonany przedmiot umowy odbędzie się fakturami </w:t>
      </w:r>
      <w:r w:rsidR="00BB64BA">
        <w:rPr>
          <w:rFonts w:ascii="Times New Roman" w:eastAsia="Times New Roman" w:hAnsi="Times New Roman" w:cs="Times New Roman"/>
          <w:kern w:val="1"/>
          <w:lang w:eastAsia="ar-SA"/>
        </w:rPr>
        <w:t xml:space="preserve">częściowymi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wystawionymi na Gmina Miasto Pruszków po wykonaniu i odbiorze przez Zamawiającego prac składających się z:</w:t>
      </w:r>
    </w:p>
    <w:p w14:paraId="6BF938D0" w14:textId="77777777" w:rsidR="007A21A0" w:rsidRPr="0042569E" w:rsidRDefault="007A21A0" w:rsidP="0025634E">
      <w:pPr>
        <w:tabs>
          <w:tab w:val="left" w:pos="56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Za prace związane z budową toalety na terenie Parku Kościuszki </w:t>
      </w:r>
    </w:p>
    <w:p w14:paraId="530573BB" w14:textId="77777777" w:rsidR="007A21A0" w:rsidRPr="0042569E" w:rsidRDefault="007A21A0" w:rsidP="0025634E">
      <w:pPr>
        <w:numPr>
          <w:ilvl w:val="0"/>
          <w:numId w:val="31"/>
        </w:num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przejściowymi, nie więcej niż  90% kwoty</w:t>
      </w:r>
      <w:r w:rsidR="00BA0743">
        <w:rPr>
          <w:rFonts w:ascii="Times New Roman" w:eastAsia="Times New Roman" w:hAnsi="Times New Roman" w:cs="Times New Roman"/>
          <w:kern w:val="1"/>
          <w:lang w:eastAsia="ar-SA"/>
        </w:rPr>
        <w:t xml:space="preserve"> wynagrodzenia określonego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 pkt </w:t>
      </w:r>
      <w:r>
        <w:rPr>
          <w:rFonts w:ascii="Times New Roman" w:eastAsia="Times New Roman" w:hAnsi="Times New Roman" w:cs="Times New Roman"/>
          <w:kern w:val="1"/>
          <w:lang w:eastAsia="ar-SA"/>
        </w:rPr>
        <w:t>a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</w:t>
      </w:r>
    </w:p>
    <w:p w14:paraId="1335A3A1" w14:textId="77777777" w:rsidR="007A21A0" w:rsidRDefault="007A21A0" w:rsidP="0025634E">
      <w:pPr>
        <w:numPr>
          <w:ilvl w:val="0"/>
          <w:numId w:val="31"/>
        </w:num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końcową - po pozytywnym odbiorze końcowym robót,</w:t>
      </w:r>
    </w:p>
    <w:p w14:paraId="0BD31109" w14:textId="77777777" w:rsidR="007A21A0" w:rsidRPr="0042569E" w:rsidRDefault="007A21A0" w:rsidP="0025634E">
      <w:pPr>
        <w:tabs>
          <w:tab w:val="left" w:pos="56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Za prace związane z budową toalety na terenie Nowego Parku przy ul. Lipowej  </w:t>
      </w:r>
    </w:p>
    <w:p w14:paraId="3B414CED" w14:textId="77777777" w:rsidR="007A21A0" w:rsidRPr="0042569E" w:rsidRDefault="007A21A0" w:rsidP="0025634E">
      <w:pPr>
        <w:numPr>
          <w:ilvl w:val="0"/>
          <w:numId w:val="32"/>
        </w:num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przejściowymi, nie więcej niż  90% kwoty wynagrodzenia określonego w § </w:t>
      </w:r>
      <w:r w:rsidR="00BA0743"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 pkt </w:t>
      </w:r>
      <w:r>
        <w:rPr>
          <w:rFonts w:ascii="Times New Roman" w:eastAsia="Times New Roman" w:hAnsi="Times New Roman" w:cs="Times New Roman"/>
          <w:kern w:val="1"/>
          <w:lang w:eastAsia="ar-SA"/>
        </w:rPr>
        <w:t>b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</w:p>
    <w:p w14:paraId="533104F3" w14:textId="77777777" w:rsidR="007A21A0" w:rsidRPr="007A21A0" w:rsidRDefault="007A21A0" w:rsidP="0025634E">
      <w:pPr>
        <w:numPr>
          <w:ilvl w:val="0"/>
          <w:numId w:val="32"/>
        </w:num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końcową - po pozytywnym odbiorze końcowym robót,</w:t>
      </w:r>
    </w:p>
    <w:p w14:paraId="1A97CADA" w14:textId="77777777" w:rsidR="007A21A0" w:rsidRPr="0042569E" w:rsidRDefault="007A21A0" w:rsidP="0025634E">
      <w:pPr>
        <w:numPr>
          <w:ilvl w:val="0"/>
          <w:numId w:val="30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Zapłata części wynagrodzenia fakturami przejściowymi nastąpi po złożeniu Oświadczenia Wykonawcy o terminowym zapłaceniu Podwykonawcom należnego wynagrodzenia wraz z oświadczeniami Podwykonawców o terminowym zapłaceniu przez Wykonawcę należnego Podwykonawcom  wynagrodzenia lub innych wiarygodnych dowodów potwierdzających uregulowanie wymagalnych na dzień wystawienia przez Wykonawcę faktury należności za część odebranych robót wykonywanych z udziałem podwykonawców.</w:t>
      </w:r>
    </w:p>
    <w:p w14:paraId="4C4DC83D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Podstawą do wystawienia i opłacenia faktur przejściowych wg. procentowego zaawansowania robót stanowić będą protokoły odbioru wykonanych robót potwierdzone przez </w:t>
      </w:r>
      <w:r>
        <w:rPr>
          <w:rFonts w:ascii="Times New Roman" w:eastAsia="Times New Roman" w:hAnsi="Times New Roman" w:cs="Times New Roman"/>
          <w:kern w:val="1"/>
          <w:lang w:eastAsia="ar-SA"/>
        </w:rPr>
        <w:t>Zamawiającego.</w:t>
      </w:r>
    </w:p>
    <w:p w14:paraId="5F07AB18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Faktura końcowa zostanie wystawiona po zakończeniu realizacji przedmiotu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="00BA0743">
        <w:rPr>
          <w:rFonts w:ascii="Times New Roman" w:eastAsia="Times New Roman" w:hAnsi="Times New Roman" w:cs="Times New Roman"/>
          <w:kern w:val="1"/>
          <w:lang w:eastAsia="ar-SA"/>
        </w:rPr>
        <w:t>umowy na podstawie protoko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łu odbioru końcowego robót.</w:t>
      </w:r>
    </w:p>
    <w:p w14:paraId="443B96E1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Zapłata pozostałej części wynagrodzenia fakturą końcową nastąpi po złożeniu Oświadczenia końcowego  Wykonawcy o terminowym zapłaceniu Podwykonawcom należnego wynagrodzenia wraz z oświadczeniami końcowymi Podwykonawców o terminowym zapłaceniu przez Wykonawcę należnego Podwykonawcom wynagrodzenia.</w:t>
      </w:r>
    </w:p>
    <w:p w14:paraId="3D180370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Należność Wykonawcy z tytułu realizacji umowy będzie płatna przelewem na konto wskazane przez Wykonawcę w banku w ciągu 30 dni od daty dostarczenia prawidłowej faktury VAT do siedziby Zamawiającego.</w:t>
      </w:r>
    </w:p>
    <w:p w14:paraId="5D48C763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Za datę zapłaty należności wynikającej z faktury, uważa się dzień wydania przez Zamawiającego polecenia obciążenia rachunku bankowego Zamawiającego.</w:t>
      </w:r>
    </w:p>
    <w:p w14:paraId="4C1609CA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 nieterminowe regulowanie należności Wykonawcy przysługują odsetki ustawowe za opóźnienie z zastrzeżeniem  ust. 2 i 5.</w:t>
      </w:r>
    </w:p>
    <w:p w14:paraId="048268A6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Dla potrzeb wzajemnych rozliczeń,</w:t>
      </w:r>
      <w:r w:rsidR="00BA0743">
        <w:rPr>
          <w:rFonts w:ascii="Times New Roman" w:eastAsia="Times New Roman" w:hAnsi="Times New Roman" w:cs="Times New Roman"/>
          <w:kern w:val="1"/>
          <w:lang w:eastAsia="ar-SA"/>
        </w:rPr>
        <w:t xml:space="preserve"> uwzględniając postanowienia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strony oświadczają, </w:t>
      </w:r>
    </w:p>
    <w:p w14:paraId="19F548C0" w14:textId="77777777" w:rsidR="007A21A0" w:rsidRPr="0042569E" w:rsidRDefault="007A21A0" w:rsidP="0025634E">
      <w:pPr>
        <w:tabs>
          <w:tab w:val="left" w:pos="284"/>
        </w:tabs>
        <w:suppressAutoHyphens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co następuje:</w:t>
      </w:r>
    </w:p>
    <w:p w14:paraId="71F4BA2D" w14:textId="77777777" w:rsidR="007A21A0" w:rsidRPr="0042569E" w:rsidRDefault="007A21A0" w:rsidP="0025634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a)  Gmina Miasto Pruszków jest płatnikiem podatku od towarów i usług (VAT),</w:t>
      </w:r>
    </w:p>
    <w:p w14:paraId="549734AD" w14:textId="77777777" w:rsidR="007A21A0" w:rsidRPr="0042569E" w:rsidRDefault="007A21A0" w:rsidP="0025634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zarejestrowanym  w  Urzędzie  Skarbowym  w  Pruszkowie NIP 534-24-06-015</w:t>
      </w:r>
    </w:p>
    <w:p w14:paraId="47CCB314" w14:textId="77777777" w:rsidR="007A21A0" w:rsidRPr="0042569E" w:rsidRDefault="007A21A0" w:rsidP="0025634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i jest upoważnione  do  wystawiania  faktur VAT.</w:t>
      </w:r>
    </w:p>
    <w:p w14:paraId="12FEE521" w14:textId="77777777" w:rsidR="007A21A0" w:rsidRPr="0042569E" w:rsidRDefault="007A21A0" w:rsidP="0025634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  Wykonawca  jest płatnikiem podatku od  towarów i usług (VAT) zarejestrowanym w</w:t>
      </w:r>
    </w:p>
    <w:p w14:paraId="57A8D4D1" w14:textId="77777777" w:rsidR="007A21A0" w:rsidRPr="0042569E" w:rsidRDefault="007A21A0" w:rsidP="0025634E">
      <w:pPr>
        <w:tabs>
          <w:tab w:val="left" w:pos="568"/>
        </w:tabs>
        <w:suppressAutoHyphens/>
        <w:spacing w:after="0" w:line="240" w:lineRule="auto"/>
        <w:ind w:left="568" w:hanging="142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Urzędzie Skarbowym w ……….  NIP: ……………..  i jest upoważniony do   wystawiania      faktur VAT.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ab/>
      </w:r>
    </w:p>
    <w:p w14:paraId="02F927C0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Brak oświadczeń podwykonawców skutkuje nie przyjęciem faktury przez Zamawiającego. W szczególnych przypadkach dopuszcza się zapłatę wynagrodzenia pomniejszonego o kwotę należną podwykonawcy, którego oświadczenie nie może być złożone wraz z fakturą z przyczyn nie leżących po stronie Wykonawcy, po przeprowadzeniu negocjacji przez Strony Umowy.</w:t>
      </w:r>
    </w:p>
    <w:p w14:paraId="2B76B1B7" w14:textId="6D34EB16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</w:t>
      </w:r>
      <w:r w:rsidR="00BF44E2">
        <w:rPr>
          <w:rFonts w:ascii="Times New Roman" w:eastAsia="Times New Roman" w:hAnsi="Times New Roman" w:cs="Times New Roman"/>
          <w:kern w:val="1"/>
          <w:lang w:eastAsia="ar-SA"/>
        </w:rPr>
        <w:t xml:space="preserve">zgodnie z PZP może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dokona</w:t>
      </w:r>
      <w:r w:rsidR="00BF44E2">
        <w:rPr>
          <w:rFonts w:ascii="Times New Roman" w:eastAsia="Times New Roman" w:hAnsi="Times New Roman" w:cs="Times New Roman"/>
          <w:kern w:val="1"/>
          <w:lang w:eastAsia="ar-SA"/>
        </w:rPr>
        <w:t>ć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bezpośredniej zapłaty wymagalnego wynagrodzenia przysługującego podwykonawcy, który zawarł zaakceptowaną przez Zamawiającego umowę o podwykonawstwo, której przedmiotem są roboty budowlane lub który zawarł przedłożoną Zamawiającemu umowę o podwykonawstwo, której przedmiotem są dostawy lub usługi, w przypadku uchylania się od obowiązku zapłaty odpowiednio przez Wykonawcę zamówienia .</w:t>
      </w:r>
    </w:p>
    <w:p w14:paraId="038C7F78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dokonania bezpośredniej zapłaty podwykonawcy Zamawiający potrąci kwotę wypłaconego wynagrodzenia z wynagrodzenia należnego Wykonawcy.</w:t>
      </w:r>
    </w:p>
    <w:p w14:paraId="4002DBBC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Wynagrodzenie, o którym mowa w ust. 12,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48B49D87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Bezpośrednia zapłata obejmuje wyłącznie należne wynagrodzenie, bez odsetek, należnych podwykonawcy.</w:t>
      </w:r>
    </w:p>
    <w:p w14:paraId="540C22E7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Przed dokonaniem bezpośredniej zapłaty Zamawiający jest obowiązany umożliwić Wykonawcy zgłoszenie w formie pisemnej uwag dotyczących zasadności bezpośredniej zapłaty wynagrodzenia podwykonawcy, o których mowa w ust. 12. Zamawiający informuje o terminie zgłaszania uwag, nie krótszym niż 7 dni od dnia doręczenia tej informacji.</w:t>
      </w:r>
    </w:p>
    <w:p w14:paraId="70A3D01B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zgłoszenia uwag, o których mowa w ust. 16, w terminie wskazanym przez Zamawiającego, Zamawiający może:</w:t>
      </w:r>
    </w:p>
    <w:p w14:paraId="577393FE" w14:textId="77777777" w:rsidR="007A21A0" w:rsidRPr="0042569E" w:rsidRDefault="007A21A0" w:rsidP="0025634E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 dokonać bezpośredniej zapłaty wynagrodzenia podwykonawcy , jeżeli Wykonawca wykaże niezasadność takiej zapłaty albo</w:t>
      </w:r>
    </w:p>
    <w:p w14:paraId="08015E9A" w14:textId="77777777" w:rsidR="007A21A0" w:rsidRPr="0042569E" w:rsidRDefault="007A21A0" w:rsidP="0025634E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złożyć do depozytu sądowego kwotę potrzebną na pokrycie wynagrodzenia podwykonawcy w przypadku istnienia zasadniczej wątpliwości Zamawiającego co do wysokości należnej zapłaty lub podmiotu, któremu płatność się należy, albo</w:t>
      </w:r>
    </w:p>
    <w:p w14:paraId="3796FFEE" w14:textId="77777777" w:rsidR="007A21A0" w:rsidRPr="0042569E" w:rsidRDefault="007A21A0" w:rsidP="0025634E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dokonać bezpośredniej zapłaty wynagrodzenia podwykonawcy, jeżeli podwykonawca wykaże zasadność takiej zapłaty.</w:t>
      </w:r>
    </w:p>
    <w:p w14:paraId="36E519F7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z podwykonawcą, oględzin przedmiotu umowy, a także domagania się od podwykonawcy złożenia stosownych oświadczeń oraz udostępnienia dokumentów umownych.</w:t>
      </w:r>
    </w:p>
    <w:p w14:paraId="0E21DDAB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Konieczność wielokrotnego dokonywania bezpośredniej zapłaty podwykonawcy, o których mowa w ust. 11, lub konieczność dokonania bezpośrednich zapłat na sumę większą niż 5% wartości umowy może stanowić podstawę do odstąpienia od umowy przez Zamawiającego.</w:t>
      </w:r>
    </w:p>
    <w:p w14:paraId="4441A0CB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SimSun" w:hAnsi="Times New Roman" w:cs="Mangal"/>
          <w:kern w:val="3"/>
          <w:lang w:eastAsia="zh-CN" w:bidi="hi-IN"/>
        </w:rPr>
      </w:pPr>
    </w:p>
    <w:p w14:paraId="24C26403" w14:textId="77777777" w:rsidR="0093103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9</w:t>
      </w:r>
    </w:p>
    <w:p w14:paraId="50839FE1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64995DF1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 xml:space="preserve">Odbiory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</w:p>
    <w:p w14:paraId="6AB5D345" w14:textId="76FB7A7C" w:rsidR="00931039" w:rsidRPr="00BF44E2" w:rsidRDefault="00931039" w:rsidP="0025634E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lastRenderedPageBreak/>
        <w:t xml:space="preserve">Strony ustalają, że przedmiotem odbioru końcowego będzie przedmiot Umowy, o którym mowa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§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1 niniejszej umowy</w:t>
      </w:r>
      <w:r w:rsidR="00BF44E2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, </w:t>
      </w:r>
      <w:r w:rsidR="00BF44E2" w:rsidRPr="0025634E"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  <w:t>w trakcie realizacji przedmiotu umowy będą się odbywały także odbiory częściowe.</w:t>
      </w:r>
      <w:r w:rsidRPr="0025634E"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  <w:t>.</w:t>
      </w:r>
    </w:p>
    <w:p w14:paraId="5C76ED69" w14:textId="77777777" w:rsidR="007A21A0" w:rsidRPr="007A21A0" w:rsidRDefault="007A21A0" w:rsidP="0025634E">
      <w:pPr>
        <w:pStyle w:val="Akapitzlist"/>
        <w:numPr>
          <w:ilvl w:val="0"/>
          <w:numId w:val="33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Wykonawca (Kierownik Budowy) zgłasza Zamawiającemu gotowość do odbioru wpisem wewnętrznym w dzienniku budowy. Potwierdzenie tego wpisu lub brak ustosunkowania się przez inspektora nadzoru w terminie 10 dni od daty dokonania wpisu oznaczać będzie osiągnięcie gotowości do odbioru końcowego w dacie wpisu do  dziennika budowy.</w:t>
      </w:r>
    </w:p>
    <w:p w14:paraId="597EABD6" w14:textId="77777777" w:rsidR="007A21A0" w:rsidRPr="007A21A0" w:rsidRDefault="007A21A0" w:rsidP="0025634E">
      <w:pPr>
        <w:pStyle w:val="Akapitzlist"/>
        <w:numPr>
          <w:ilvl w:val="0"/>
          <w:numId w:val="33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wyznaczy termin odbioru końcowego przedmiotu niniejszej Umowy w ciągu 10 dni od daty zawiadomienia go o osiągnięciu gotowości do odbioru końcowego, zawiadamiając o tym Wykonawcę.</w:t>
      </w:r>
    </w:p>
    <w:p w14:paraId="6B9310A6" w14:textId="77777777" w:rsidR="007A21A0" w:rsidRPr="0025634E" w:rsidRDefault="007A21A0" w:rsidP="0025634E">
      <w:pPr>
        <w:pStyle w:val="Akapitzlist"/>
        <w:numPr>
          <w:ilvl w:val="0"/>
          <w:numId w:val="33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Jeżeli w toku czynności odbioru zostaną stwierdzone wady, to Zamawiającemu    przysługują następujące uprawnienia:</w:t>
      </w:r>
    </w:p>
    <w:p w14:paraId="03F29D54" w14:textId="77777777" w:rsidR="007A21A0" w:rsidRPr="0025634E" w:rsidRDefault="00BD1883" w:rsidP="0025634E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 xml:space="preserve">4.1. </w:t>
      </w:r>
      <w:r w:rsidR="007A21A0" w:rsidRPr="0025634E">
        <w:rPr>
          <w:rFonts w:ascii="Times New Roman" w:eastAsia="Times New Roman" w:hAnsi="Times New Roman" w:cs="Times New Roman"/>
          <w:kern w:val="1"/>
          <w:lang w:eastAsia="ar-SA"/>
        </w:rPr>
        <w:t>jeżeli wady nadają się do usunięcia, może odmówić odbioru przedmiotu Umowy do czasu usunięcia wad,</w:t>
      </w:r>
    </w:p>
    <w:p w14:paraId="0D8A5E16" w14:textId="77777777" w:rsidR="007A21A0" w:rsidRPr="0025634E" w:rsidRDefault="00BD1883" w:rsidP="0025634E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 xml:space="preserve">4.2. </w:t>
      </w:r>
      <w:r w:rsidR="007A21A0" w:rsidRPr="0025634E">
        <w:rPr>
          <w:rFonts w:ascii="Times New Roman" w:eastAsia="Times New Roman" w:hAnsi="Times New Roman" w:cs="Times New Roman"/>
          <w:kern w:val="1"/>
          <w:lang w:eastAsia="ar-SA"/>
        </w:rPr>
        <w:t>jeżeli wady nie nadają się do usunięcia to:</w:t>
      </w:r>
    </w:p>
    <w:p w14:paraId="104818CF" w14:textId="77777777" w:rsidR="00BD1883" w:rsidRPr="0025634E" w:rsidRDefault="007A21A0" w:rsidP="0025634E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- jeżeli nie uniemożliwiają one użytkowania przedmiotu Umowy zgodnie z  przeznaczeniem,  Zamawiający może obniżyć odpowiednio wynagrodzenie  Wykonawcy,</w:t>
      </w:r>
    </w:p>
    <w:p w14:paraId="622FA892" w14:textId="1030F2E0" w:rsidR="007A21A0" w:rsidRPr="007A21A0" w:rsidRDefault="007A21A0" w:rsidP="0025634E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- jeżeli wady uniemożliwiają użytkowanie zgodnie z przeznaczeniem Zamawiający może</w:t>
      </w:r>
      <w:r w:rsidR="00CA24C9" w:rsidRPr="0025634E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25634E">
        <w:rPr>
          <w:rFonts w:ascii="Times New Roman" w:eastAsia="Times New Roman" w:hAnsi="Times New Roman" w:cs="Times New Roman"/>
          <w:kern w:val="1"/>
          <w:lang w:eastAsia="ar-SA"/>
        </w:rPr>
        <w:t>odstąpić od Umowy ze skutkiem natychmiastowym lub żądać ponownego wykonania przedmiotu Umowy po raz drugi.</w:t>
      </w:r>
    </w:p>
    <w:p w14:paraId="5962C4AD" w14:textId="77777777" w:rsidR="007A21A0" w:rsidRPr="007A21A0" w:rsidRDefault="007A21A0" w:rsidP="0025634E">
      <w:pPr>
        <w:pStyle w:val="Akapitzlist"/>
        <w:numPr>
          <w:ilvl w:val="0"/>
          <w:numId w:val="33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Strony postanawiają, że z czynności odbioru będzie sporządzony protokół odbioru końcowego zawierający wszelkie ustalenia dokonane w toku odbioru, jak też terminy wyznaczone na usunięcie stwierdzonych przy odbiorze wad.</w:t>
      </w:r>
    </w:p>
    <w:p w14:paraId="3D20004F" w14:textId="77777777" w:rsidR="007A21A0" w:rsidRPr="007A21A0" w:rsidRDefault="007A21A0" w:rsidP="0025634E">
      <w:pPr>
        <w:pStyle w:val="Akapitzlist"/>
        <w:numPr>
          <w:ilvl w:val="0"/>
          <w:numId w:val="33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Wykonawca zobowiązany jest do zawiadomienia Zamawiającego o usunięciu wad.</w:t>
      </w:r>
    </w:p>
    <w:p w14:paraId="0FB899EA" w14:textId="77777777" w:rsidR="007A21A0" w:rsidRPr="007A21A0" w:rsidRDefault="007A21A0" w:rsidP="0025634E">
      <w:pPr>
        <w:pStyle w:val="Akapitzlist"/>
        <w:numPr>
          <w:ilvl w:val="0"/>
          <w:numId w:val="33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przyjmuje od Wykonawcy zawiadomienie o usunięciu wad i wyznacza ostateczny termin odbioru końcowego przedmiotu Umowy. Po protokolarnym stwierdzeniu usunięcia wad stwierdzonych przy odbiorze rozpoczynają swój bieg terminy gwarancji rękojmi.</w:t>
      </w:r>
    </w:p>
    <w:p w14:paraId="37F556DD" w14:textId="77777777" w:rsidR="007A21A0" w:rsidRPr="007A21A0" w:rsidRDefault="007A21A0" w:rsidP="0025634E">
      <w:pPr>
        <w:pStyle w:val="Akapitzlist"/>
        <w:numPr>
          <w:ilvl w:val="0"/>
          <w:numId w:val="33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wyznacza ostateczny pogwarancyjny odbiór przedmiotu Umowy po  upływie terminu gwarancji, ustalonego w Umowie.</w:t>
      </w:r>
    </w:p>
    <w:p w14:paraId="5A12203E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046BE110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10</w:t>
      </w:r>
    </w:p>
    <w:p w14:paraId="39A5E3ED" w14:textId="77777777" w:rsidR="00BD1883" w:rsidRPr="0042569E" w:rsidRDefault="00BD1883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 xml:space="preserve">Rękojmia  i Gwarancja </w:t>
      </w:r>
    </w:p>
    <w:p w14:paraId="2C25CF05" w14:textId="77777777" w:rsidR="00BD1883" w:rsidRPr="0042569E" w:rsidRDefault="00BD1883" w:rsidP="0025634E">
      <w:pPr>
        <w:numPr>
          <w:ilvl w:val="0"/>
          <w:numId w:val="34"/>
        </w:numPr>
        <w:shd w:val="clear" w:color="auto" w:fill="FFFFFF"/>
        <w:tabs>
          <w:tab w:val="num" w:pos="284"/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względem Zamawiającego za wady zmniejszające wartość wykonanego Przedmiotu Umowy ze względu na jego cel określony w Umowie.</w:t>
      </w:r>
    </w:p>
    <w:p w14:paraId="4183B714" w14:textId="77777777" w:rsidR="00BD1883" w:rsidRPr="0042569E" w:rsidRDefault="00BD1883" w:rsidP="0025634E">
      <w:pPr>
        <w:numPr>
          <w:ilvl w:val="0"/>
          <w:numId w:val="34"/>
        </w:numPr>
        <w:shd w:val="clear" w:color="auto" w:fill="FFFFFF"/>
        <w:tabs>
          <w:tab w:val="num" w:pos="284"/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z tytułu gwarancji i rękojmi za usunięcie wad fizycznych Przedmiotu Umowy istniejących w czasie dokonywania odbioru czynności oraz wady powstałe po odbiorze, lecz z przyczyn tkwiących w Przedmiocie Umowy w chwili odbioru.</w:t>
      </w:r>
    </w:p>
    <w:p w14:paraId="58569187" w14:textId="77777777" w:rsidR="00BD1883" w:rsidRPr="0042569E" w:rsidRDefault="00BD1883" w:rsidP="0025634E">
      <w:pPr>
        <w:spacing w:after="0" w:line="240" w:lineRule="auto"/>
        <w:ind w:left="426" w:right="21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O wykryciu wady Zamawiający lub </w:t>
      </w:r>
      <w:r w:rsidRPr="0025634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Nadzór Inwestorski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obowiązany jest zawiadomić Wykonawcę na piśmie w terminie 14 dni od daty jej ujawnienia.</w:t>
      </w:r>
    </w:p>
    <w:p w14:paraId="0C19D152" w14:textId="77777777" w:rsidR="00BD1883" w:rsidRPr="0042569E" w:rsidRDefault="00BD1883" w:rsidP="0025634E">
      <w:pPr>
        <w:numPr>
          <w:ilvl w:val="0"/>
          <w:numId w:val="34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Istnienie wady powinno być stwierdzone protokolarnie. O dacie i miejscu oględzin mających na celu jej stwierdzenie Nadzór Inwestorski lub Zamawiający zawiadomi Wykonawcę na piśmie na 3 dni przed dokonaniem oględzin, chyba, że strony umówią się inaczej.</w:t>
      </w:r>
    </w:p>
    <w:p w14:paraId="557FF222" w14:textId="29ECE065" w:rsidR="00BD1883" w:rsidRPr="0042569E" w:rsidRDefault="00BD1883" w:rsidP="0025634E">
      <w:pPr>
        <w:numPr>
          <w:ilvl w:val="0"/>
          <w:numId w:val="34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zobowiązany jest do usunięcia na własny koszt wad i usterek w terminie </w:t>
      </w:r>
      <w:r w:rsidR="00CA24C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14 dni lub innym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wskazanym przez Zamawiającego</w:t>
      </w:r>
      <w:r w:rsidR="00CA24C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 piśmie informującym o wykryciu wady lub usterki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2878D6CC" w14:textId="77777777" w:rsidR="00BD1883" w:rsidRPr="0042569E" w:rsidRDefault="00BD1883" w:rsidP="0025634E">
      <w:pPr>
        <w:numPr>
          <w:ilvl w:val="0"/>
          <w:numId w:val="34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Usunięcie wad winno być stwierdzone protokolarnie przez Zamawiającego. </w:t>
      </w:r>
    </w:p>
    <w:p w14:paraId="3ED51EC9" w14:textId="77777777" w:rsidR="00BD1883" w:rsidRPr="00BD1883" w:rsidRDefault="00BD1883" w:rsidP="0025634E">
      <w:pPr>
        <w:numPr>
          <w:ilvl w:val="0"/>
          <w:numId w:val="34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D1883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Na wykonany Przedmiot Umowy tj. wbudowane materiały i zainstalowane urządzenia Wykonawca udziela Zamawiającemu gwarancję i rękojmię na </w:t>
      </w:r>
      <w:r w:rsidRPr="00BD1883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okres ……………………… miesięcy od daty podpisania protokołu bezusterkowego odbioru. </w:t>
      </w:r>
      <w:r w:rsidRPr="00BD1883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Wykonawca w udzielonym okresie gwarancji i rękojmi zobowiązany jest przeprowadzać niezbędne serwisy oraz przeglądy zamontowanych urządzeń oraz systemów – wraz z wymianą elementów eksploatacyjnych – w celu zapewnienia ich prawidłowego funkcjonowania oraz utrzymania udzielonych gwarancji.</w:t>
      </w:r>
    </w:p>
    <w:p w14:paraId="110AD439" w14:textId="77777777" w:rsidR="00BD1883" w:rsidRPr="0042569E" w:rsidRDefault="00BD1883" w:rsidP="0025634E">
      <w:pPr>
        <w:numPr>
          <w:ilvl w:val="0"/>
          <w:numId w:val="34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Bieg terminu gwarancji i rękojmi rozpoczyna się z dniem dokonania przez Zamawiającego i Nadzór Inwestorski bezusterkowego odbioru końcowego robót.</w:t>
      </w:r>
    </w:p>
    <w:p w14:paraId="677C41F5" w14:textId="77777777" w:rsidR="00BD1883" w:rsidRPr="0042569E" w:rsidRDefault="00BD1883" w:rsidP="0025634E">
      <w:pPr>
        <w:numPr>
          <w:ilvl w:val="0"/>
          <w:numId w:val="34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lastRenderedPageBreak/>
        <w:t>Termin gwarancji i rękojmi ulega stosownemu wydłużeniu dla danego elementu robót o czas pomiędzy datą zgłoszenia wady, a datą jej usunięcia, o ile wskutek wady Zamawiający nie mógł korzystać z Przedmiotu Umowy objętego rękojmią i gwarancją.</w:t>
      </w:r>
    </w:p>
    <w:p w14:paraId="24FB3723" w14:textId="77777777" w:rsidR="00BD1883" w:rsidRPr="0042569E" w:rsidRDefault="00BD1883" w:rsidP="0025634E">
      <w:pPr>
        <w:numPr>
          <w:ilvl w:val="0"/>
          <w:numId w:val="34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Wykonawca z tytułu gwarancji i rękojmi ponosi odpowiedzialność za:</w:t>
      </w:r>
    </w:p>
    <w:p w14:paraId="547EF91A" w14:textId="77777777" w:rsidR="00BD1883" w:rsidRPr="0042569E" w:rsidRDefault="00BD1883" w:rsidP="0025634E">
      <w:pPr>
        <w:numPr>
          <w:ilvl w:val="1"/>
          <w:numId w:val="34"/>
        </w:numPr>
        <w:tabs>
          <w:tab w:val="num" w:pos="851"/>
        </w:tabs>
        <w:suppressAutoHyphens/>
        <w:spacing w:after="0" w:line="240" w:lineRule="auto"/>
        <w:ind w:left="1080" w:right="215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wady fizyczne zmniejszające wartość użytkową, techniczną i estetyczną wykonanych robót,</w:t>
      </w:r>
    </w:p>
    <w:p w14:paraId="26274DE9" w14:textId="77777777" w:rsidR="00BD1883" w:rsidRPr="0042569E" w:rsidRDefault="00BD1883" w:rsidP="0025634E">
      <w:pPr>
        <w:numPr>
          <w:ilvl w:val="1"/>
          <w:numId w:val="34"/>
        </w:numPr>
        <w:tabs>
          <w:tab w:val="num" w:pos="851"/>
        </w:tabs>
        <w:suppressAutoHyphens/>
        <w:spacing w:after="0" w:line="240" w:lineRule="auto"/>
        <w:ind w:left="1080" w:right="215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usunięcie ujawnionych wad w terminie określonym przez Zamawiającego i Nadzór Inwestorski.</w:t>
      </w:r>
    </w:p>
    <w:p w14:paraId="4CE4B9F6" w14:textId="77777777" w:rsidR="00BD1883" w:rsidRPr="0042569E" w:rsidRDefault="00BD1883" w:rsidP="0025634E">
      <w:pPr>
        <w:numPr>
          <w:ilvl w:val="0"/>
          <w:numId w:val="34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Zamawiający może dochodzić roszczeń z tytułu gwarancji lub rękojmi za wady po terminie określonym w art. 568 § 1 KC lub § 1</w:t>
      </w:r>
      <w:r w:rsidR="001E0AA3">
        <w:rPr>
          <w:rFonts w:ascii="Times New Roman" w:eastAsia="Calibri" w:hAnsi="Times New Roman" w:cs="Times New Roman"/>
          <w:color w:val="000000"/>
          <w:kern w:val="1"/>
          <w:lang w:eastAsia="ar-SA"/>
        </w:rPr>
        <w:t>0</w:t>
      </w: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 xml:space="preserve"> ust. 7  Umowy, jeżeli ujawnił i reklamował wady przed upływem któregokolwiek określonego w nich terminu.</w:t>
      </w:r>
    </w:p>
    <w:p w14:paraId="7DBEF5CB" w14:textId="77777777" w:rsidR="00BD1883" w:rsidRPr="0042569E" w:rsidRDefault="00BD1883" w:rsidP="0025634E">
      <w:pPr>
        <w:numPr>
          <w:ilvl w:val="0"/>
          <w:numId w:val="34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W sytuacji określonej w ust. 11 Zamawiającemu przysługują uprawnienia określone w § 1</w:t>
      </w:r>
      <w:r w:rsidR="00BA0743">
        <w:rPr>
          <w:rFonts w:ascii="Times New Roman" w:eastAsia="Calibri" w:hAnsi="Times New Roman" w:cs="Times New Roman"/>
          <w:color w:val="000000"/>
          <w:kern w:val="1"/>
          <w:lang w:eastAsia="ar-SA"/>
        </w:rPr>
        <w:t>0</w:t>
      </w: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.</w:t>
      </w:r>
    </w:p>
    <w:p w14:paraId="21E86E60" w14:textId="77777777" w:rsidR="00931039" w:rsidRPr="00D8059C" w:rsidRDefault="00BD1883" w:rsidP="0025634E">
      <w:pPr>
        <w:numPr>
          <w:ilvl w:val="0"/>
          <w:numId w:val="34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 przypadku, gdy Wykonawca nie usunie usterek lub wad w wyznaczonym terminie Zamawiający jest uprawniony, po pisemnym powiadomieniu Wykonawcy, do ich usunięcia na koszt Wykonawcy z zachowaniem praw wynikających z gwarancji i rękojmi. W tym przypadku pełną należność za wykonane roboty Zamawiający potrąci z zabezpieczenia należytego wyko</w:t>
      </w:r>
      <w:r w:rsidR="00D8059C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nania Umowy, o którym mowa w § 7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Umowy.</w:t>
      </w:r>
    </w:p>
    <w:p w14:paraId="6CDF15A4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11</w:t>
      </w:r>
    </w:p>
    <w:p w14:paraId="454E1A55" w14:textId="77777777" w:rsidR="00931039" w:rsidRPr="00163C12" w:rsidRDefault="00931039" w:rsidP="0025634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6054FC21" w14:textId="77777777" w:rsidR="00BD1883" w:rsidRPr="0042569E" w:rsidRDefault="00BD1883" w:rsidP="0025634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działając na podstawie art. 95 ust. 1 ustawy PZP wymaga zatrudnienia na podstawie umowy o pracę przez Wykonawcę lub Podwykonawcę osób wykonujących czynności związane z realizacją Przedmiotem Umowy, których realizacja polega na wykonywaniu pracy w sposób określony w art. 22 § 1 ustawy z dnia 26 czerwca 1974 r. – Kodeks pracy (Dz. U. z 2020r., poz. 1320 ze zm.).</w:t>
      </w:r>
    </w:p>
    <w:p w14:paraId="3759623E" w14:textId="77777777" w:rsidR="00BD1883" w:rsidRPr="0042569E" w:rsidRDefault="00BD1883" w:rsidP="0025634E">
      <w:pPr>
        <w:widowControl w:val="0"/>
        <w:numPr>
          <w:ilvl w:val="0"/>
          <w:numId w:val="35"/>
        </w:numPr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określa wymóg zatrudnienia na podstawie umowy o pracę przez Wykonawcę lub Podwykonawcę osób wykonujących czynności związane z wykonywanie robót: ziemnych, ciesielskich, zbrojarskich, betoniarskich, murarskich, tynkarskich, wykończeniowych, dekarskich, montażowych, drogowych oraz związanych z instalacjami elektrycznymi, sanitarnymi i teletechnicznymi.</w:t>
      </w:r>
    </w:p>
    <w:p w14:paraId="7B1ABFB5" w14:textId="77777777" w:rsidR="00BD1883" w:rsidRPr="0042569E" w:rsidRDefault="00BD1883" w:rsidP="0025634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Wykonawca zobowiązany jest na każde wezwanie Zamawiającego, stosownie do art. 438 ust. 2 PZP udokumentować zatrudnienie osób, o których mowa w ust. 1. W celu weryfikacji zatrudnienia przez Wykonawcę lub Podwykonawcę, Zamawiający może żądać w szczególności:</w:t>
      </w:r>
    </w:p>
    <w:p w14:paraId="4C398521" w14:textId="77777777" w:rsidR="00BD1883" w:rsidRPr="0042569E" w:rsidRDefault="00BD1883" w:rsidP="0025634E">
      <w:pPr>
        <w:widowControl w:val="0"/>
        <w:numPr>
          <w:ilvl w:val="1"/>
          <w:numId w:val="35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oświadczenia zatrudnionego pracownika,</w:t>
      </w:r>
    </w:p>
    <w:p w14:paraId="55B51EED" w14:textId="77777777" w:rsidR="00BD1883" w:rsidRPr="0042569E" w:rsidRDefault="00BD1883" w:rsidP="0025634E">
      <w:pPr>
        <w:widowControl w:val="0"/>
        <w:numPr>
          <w:ilvl w:val="1"/>
          <w:numId w:val="35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oświadczenia Wykonawcy lub Podwykonawcy o zatrudnieniu pracownika na podstawie umowy o pracę,</w:t>
      </w:r>
    </w:p>
    <w:p w14:paraId="20703F12" w14:textId="77777777" w:rsidR="00BD1883" w:rsidRPr="0042569E" w:rsidRDefault="00BD1883" w:rsidP="0025634E">
      <w:pPr>
        <w:widowControl w:val="0"/>
        <w:numPr>
          <w:ilvl w:val="1"/>
          <w:numId w:val="35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poświadczonej za zgodność z oryginałem kopii umowy o pracę zatrudnionego pracownika,</w:t>
      </w:r>
    </w:p>
    <w:p w14:paraId="0D304845" w14:textId="77777777" w:rsidR="00BD1883" w:rsidRPr="0042569E" w:rsidRDefault="00BD1883" w:rsidP="0025634E">
      <w:pPr>
        <w:widowControl w:val="0"/>
        <w:numPr>
          <w:ilvl w:val="1"/>
          <w:numId w:val="35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innych dokumentów.</w:t>
      </w:r>
    </w:p>
    <w:p w14:paraId="1051316C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15E1B21C" w14:textId="77777777" w:rsidR="00BD1883" w:rsidRPr="0042569E" w:rsidRDefault="00BD1883" w:rsidP="0025634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 trakcie realizacji zamówienia zamawiający uprawniony jest do wykonywania czynności    kontrolnych wobec wykonawcy odnośnie spełniania przez Wykonawcę lub Podwykonawcę wymogu zatrudnienia na podstawie umowy o pracę osób realizujących Przedmiot Umowy. Zamawiający uprawniony jest w szczególności do: </w:t>
      </w:r>
    </w:p>
    <w:p w14:paraId="0E7AA6A7" w14:textId="77777777" w:rsidR="00BD1883" w:rsidRPr="0042569E" w:rsidRDefault="00BD1883" w:rsidP="0025634E">
      <w:pPr>
        <w:widowControl w:val="0"/>
        <w:numPr>
          <w:ilvl w:val="1"/>
          <w:numId w:val="35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żądania oświadczeń i dokumentów w zakresie potwierdzenia spełniania ww. wymogów i dokonywania ich oceny,</w:t>
      </w:r>
    </w:p>
    <w:p w14:paraId="12581D47" w14:textId="77777777" w:rsidR="00BD1883" w:rsidRPr="0042569E" w:rsidRDefault="00BD1883" w:rsidP="0025634E">
      <w:pPr>
        <w:widowControl w:val="0"/>
        <w:numPr>
          <w:ilvl w:val="1"/>
          <w:numId w:val="35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żądania wyjaśnień w przypadku wątpliwości w zakresie potwierdzenia spełniania ww. wymogów,</w:t>
      </w:r>
    </w:p>
    <w:p w14:paraId="5967E0A4" w14:textId="77777777" w:rsidR="00BD1883" w:rsidRPr="0042569E" w:rsidRDefault="00BD1883" w:rsidP="0025634E">
      <w:pPr>
        <w:widowControl w:val="0"/>
        <w:numPr>
          <w:ilvl w:val="1"/>
          <w:numId w:val="35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przeprowadzania kontroli na miejscu wykonywania świadczenia.</w:t>
      </w:r>
    </w:p>
    <w:p w14:paraId="0121E819" w14:textId="77777777" w:rsidR="00BD1883" w:rsidRPr="0042569E" w:rsidRDefault="00BD1883" w:rsidP="0025634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0CD1A582" w14:textId="77777777" w:rsidR="00BD1883" w:rsidRPr="0042569E" w:rsidRDefault="00BD1883" w:rsidP="0025634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lastRenderedPageBreak/>
        <w:t>Zatrudnienie, o którym mowa w ust. 1 do,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61C715F6" w14:textId="77777777" w:rsidR="00BD1883" w:rsidRPr="0042569E" w:rsidRDefault="00BD1883" w:rsidP="0025634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 przypadku niezatrudnienia przy realizacji Przedmiotu Umowy osób wymaganych przez Zamawiającego, Wykonawca jest zobowiązany do zapłacenia </w:t>
      </w:r>
      <w:r w:rsidRPr="0042569E">
        <w:rPr>
          <w:rFonts w:ascii="Times New Roman" w:eastAsia="Times New Roman" w:hAnsi="Times New Roman" w:cs="Times New Roman"/>
          <w:b/>
          <w:color w:val="000000"/>
          <w:lang w:eastAsia="ar-SA"/>
        </w:rPr>
        <w:t>kary umownej w wysokości 3000,00 zł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za każdą osobę niezatrudnioną na podstawie umowy o pracę za dany miesiąc.</w:t>
      </w:r>
    </w:p>
    <w:p w14:paraId="2DA26A61" w14:textId="77777777" w:rsidR="00BD1883" w:rsidRPr="0042569E" w:rsidRDefault="00BD1883" w:rsidP="0025634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4AD7CB87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12</w:t>
      </w:r>
    </w:p>
    <w:p w14:paraId="53A7CE09" w14:textId="77777777" w:rsidR="00BD1883" w:rsidRPr="0042569E" w:rsidRDefault="00BD1883" w:rsidP="0025634E">
      <w:pPr>
        <w:tabs>
          <w:tab w:val="left" w:pos="568"/>
        </w:tabs>
        <w:suppressAutoHyphens/>
        <w:spacing w:after="0" w:line="240" w:lineRule="auto"/>
        <w:ind w:left="284" w:hanging="285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Kary umowne i prawo odstąpienia od Umowy</w:t>
      </w:r>
    </w:p>
    <w:p w14:paraId="679820DC" w14:textId="77777777" w:rsidR="00BD1883" w:rsidRPr="0042569E" w:rsidRDefault="00BD1883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Strony ustalają kary umowne w wysokości:</w:t>
      </w:r>
    </w:p>
    <w:p w14:paraId="52317FD9" w14:textId="77777777" w:rsidR="00BD1883" w:rsidRPr="0042569E" w:rsidRDefault="00BD1883" w:rsidP="0025634E">
      <w:pPr>
        <w:numPr>
          <w:ilvl w:val="0"/>
          <w:numId w:val="37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płaci kary umowne:</w:t>
      </w:r>
    </w:p>
    <w:p w14:paraId="50027F33" w14:textId="1F0F372E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a) z tytułu nieterminowej realizacji </w:t>
      </w:r>
      <w:r w:rsidR="00A348C3">
        <w:rPr>
          <w:rFonts w:ascii="Times New Roman" w:eastAsia="Times New Roman" w:hAnsi="Times New Roman" w:cs="Times New Roman"/>
          <w:kern w:val="1"/>
          <w:lang w:eastAsia="ar-SA"/>
        </w:rPr>
        <w:t>przedmiotu umowy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wysokości 0,5% wartości brutto zamówienia, określonej w § </w:t>
      </w:r>
      <w:r w:rsidR="00BA0743"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dzień zwłoki,  </w:t>
      </w:r>
    </w:p>
    <w:p w14:paraId="0AD6996D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z tytułu nieterminowego usuwania wad lub usterek w wysokości  0,5% wartości bru</w:t>
      </w:r>
      <w:r>
        <w:rPr>
          <w:rFonts w:ascii="Times New Roman" w:eastAsia="Times New Roman" w:hAnsi="Times New Roman" w:cs="Times New Roman"/>
          <w:kern w:val="1"/>
          <w:lang w:eastAsia="ar-SA"/>
        </w:rPr>
        <w:t>tto zamówienia, określonej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ust.2, za każdy dzień zwłoki  w stosunku do uzgodnionego terminu w okresie rękojmi i gwarancji.</w:t>
      </w:r>
    </w:p>
    <w:p w14:paraId="65C8B287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c) za spowodowane przerwy w realizacji robót z przyczyn zależnych od Wykonawcy bez uzasadnionej przyczyny technologicznej w wysokości 0,5 % wartości brutto zamówie</w:t>
      </w:r>
      <w:r>
        <w:rPr>
          <w:rFonts w:ascii="Times New Roman" w:eastAsia="Times New Roman" w:hAnsi="Times New Roman" w:cs="Times New Roman"/>
          <w:kern w:val="1"/>
          <w:lang w:eastAsia="ar-SA"/>
        </w:rPr>
        <w:t>nia, określonej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dzień przerwy</w:t>
      </w:r>
    </w:p>
    <w:p w14:paraId="5F75CD44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h) łączny limit kar umownych określonych Umową nie przekroczy 30% wartości brutto Przedmiotu Umowy ustalonej w § </w:t>
      </w:r>
      <w:r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 niniejszej umowy. </w:t>
      </w:r>
    </w:p>
    <w:p w14:paraId="45509CF1" w14:textId="59AC6B24" w:rsidR="00BD1883" w:rsidRPr="0042569E" w:rsidRDefault="00BD1883" w:rsidP="0025634E">
      <w:pPr>
        <w:numPr>
          <w:ilvl w:val="0"/>
          <w:numId w:val="37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ma prawo do zaangażowania innych Wykonawców na koszt Wykonawcy lub odstąpić </w:t>
      </w:r>
      <w:r w:rsidR="00A348C3">
        <w:rPr>
          <w:rFonts w:ascii="Times New Roman" w:eastAsia="Times New Roman" w:hAnsi="Times New Roman" w:cs="Times New Roman"/>
          <w:kern w:val="1"/>
          <w:lang w:eastAsia="ar-SA"/>
        </w:rPr>
        <w:t xml:space="preserve">w całości lub w części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od Umowy ze skutkiem natychmiastowym, jeżeli Wykonawca mimo wezwania   Zamawiającego nie zwiększa potencjału i tempa robót dla nadrobienia ewentualnych opóźnień wskazujących na nie dotrzymanie terminów umownych.</w:t>
      </w:r>
    </w:p>
    <w:p w14:paraId="40A1B154" w14:textId="77777777" w:rsidR="00BD1883" w:rsidRPr="0042569E" w:rsidRDefault="00BD1883" w:rsidP="0025634E">
      <w:pPr>
        <w:numPr>
          <w:ilvl w:val="0"/>
          <w:numId w:val="37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może odstąpić od Umowy ze skutkiem natychmiastowym w przypadku:</w:t>
      </w:r>
    </w:p>
    <w:p w14:paraId="161CACF3" w14:textId="77777777" w:rsidR="00BD1883" w:rsidRPr="0042569E" w:rsidRDefault="00BD1883" w:rsidP="0025634E">
      <w:pPr>
        <w:numPr>
          <w:ilvl w:val="0"/>
          <w:numId w:val="36"/>
        </w:numPr>
        <w:tabs>
          <w:tab w:val="num" w:pos="644"/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 rozpoczęcia przez Wykonawcę robót w terminie 14 dni od przekazania placu budowy,</w:t>
      </w:r>
    </w:p>
    <w:p w14:paraId="65239A0D" w14:textId="77777777" w:rsidR="00BD1883" w:rsidRPr="0042569E" w:rsidRDefault="00BD1883" w:rsidP="0025634E">
      <w:pPr>
        <w:numPr>
          <w:ilvl w:val="0"/>
          <w:numId w:val="36"/>
        </w:numPr>
        <w:tabs>
          <w:tab w:val="num" w:pos="644"/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wykonywanie robót niezgodnie z Umową lub dokumentacją bez akceptacji Inspektora Nadzoru i nie przystąpienie do właściwego wykonywania robót w ciągu 14 dni od daty powiadomienia,</w:t>
      </w:r>
    </w:p>
    <w:p w14:paraId="21D9D245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c) przerwanie wykonywania robót na okres dłuższy niż 14 dni,</w:t>
      </w:r>
    </w:p>
    <w:p w14:paraId="3C6469F9" w14:textId="77777777" w:rsidR="00BD1883" w:rsidRPr="0042569E" w:rsidRDefault="00BD1883" w:rsidP="0025634E">
      <w:pPr>
        <w:tabs>
          <w:tab w:val="left" w:pos="867"/>
        </w:tabs>
        <w:suppressAutoHyphens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d) w razie postawienia firmy Wykonawcy w stan likwidacji.   </w:t>
      </w:r>
    </w:p>
    <w:p w14:paraId="7342452E" w14:textId="77777777" w:rsidR="00BD1883" w:rsidRPr="0042569E" w:rsidRDefault="00BD1883" w:rsidP="0025634E">
      <w:pPr>
        <w:numPr>
          <w:ilvl w:val="0"/>
          <w:numId w:val="37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przypadkach określonych w ust. 3 Wykonawca:</w:t>
      </w:r>
    </w:p>
    <w:p w14:paraId="5064D9BD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a) zapłaci Zamawiającemu kary umowne z uwzględnieniem postanowień ust. 1 w wysokości 10% wartości brutto zamówienia, określonej w § </w:t>
      </w:r>
      <w:r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  niniejszej Umowy</w:t>
      </w:r>
    </w:p>
    <w:p w14:paraId="48021462" w14:textId="77777777" w:rsidR="00BD1883" w:rsidRPr="0042569E" w:rsidRDefault="00BD1883" w:rsidP="0025634E">
      <w:pPr>
        <w:tabs>
          <w:tab w:val="left" w:pos="927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sporządzi - na własny koszt protokół inwentaryzacji robót w toku na dzień odstąpienia</w:t>
      </w:r>
    </w:p>
    <w:p w14:paraId="12D4BC96" w14:textId="77777777" w:rsidR="00BD1883" w:rsidRPr="0042569E" w:rsidRDefault="00BD1883" w:rsidP="0025634E">
      <w:pPr>
        <w:tabs>
          <w:tab w:val="left" w:pos="927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oraz zabezpieczy również na swój koszt przerwane roboty w zakresie uzgodnionym   przez Strony.</w:t>
      </w:r>
    </w:p>
    <w:p w14:paraId="065376D3" w14:textId="77777777" w:rsidR="00BD1883" w:rsidRPr="0042569E" w:rsidRDefault="00BD1883" w:rsidP="0025634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Kary umowne należne Zamawiającemu z różnych tytułów nie wykluczają się wzajemnie i mogą być dochodzone łącznie.</w:t>
      </w:r>
    </w:p>
    <w:p w14:paraId="2EE60930" w14:textId="77777777" w:rsidR="00BD1883" w:rsidRPr="0042569E" w:rsidRDefault="00BD1883" w:rsidP="0025634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Jeżeli wartość szkody przekroczy wysokość kwot uzyskanych kar umownych Zamawiający zastrzega sobie prawo dochodzenia odszkodowania uzupełniającego na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zasadach ogólnych Kodeksu Cywilnego.</w:t>
      </w:r>
    </w:p>
    <w:p w14:paraId="49FB34ED" w14:textId="77777777" w:rsidR="00BD1883" w:rsidRPr="0042569E" w:rsidRDefault="00BD1883" w:rsidP="0025634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Wykonawcy przysługuje prawo odstąpienia od Umowy ze skutkiem natychmiastowym, w szczególności jeżeli:</w:t>
      </w:r>
    </w:p>
    <w:p w14:paraId="452A54AB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a)Zamawiający nie wywiązuje się z obowiązku zapłaty faktur mimo dodatkowego wezwania w terminie 1 miesiąca od upływu terminu za zapłatę faktur określonego w niniejszej Umowie.</w:t>
      </w:r>
    </w:p>
    <w:p w14:paraId="03FF0588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Zamawiający odmawia bez uzasadnio</w:t>
      </w:r>
      <w:r w:rsidR="00D8059C">
        <w:rPr>
          <w:rFonts w:ascii="Times New Roman" w:eastAsia="Times New Roman" w:hAnsi="Times New Roman" w:cs="Times New Roman"/>
          <w:kern w:val="1"/>
          <w:lang w:eastAsia="ar-SA"/>
        </w:rPr>
        <w:t>nej przyczyny podpisania protoko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łu odbioru.</w:t>
      </w:r>
    </w:p>
    <w:p w14:paraId="6983EAFA" w14:textId="77777777" w:rsidR="00BD1883" w:rsidRPr="0042569E" w:rsidRDefault="00BD1883" w:rsidP="0025634E">
      <w:pPr>
        <w:numPr>
          <w:ilvl w:val="0"/>
          <w:numId w:val="37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w razie odstąpienia od Umowy z przyczyn, za które Wykonawca nie odpowiada obowiązany jest do:</w:t>
      </w:r>
    </w:p>
    <w:p w14:paraId="04DA57FC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a) dokonania odbioru przerwanych robót oraz zapłaty wynagrodzenia za roboty, które zostały wykonane do dnia odstąpienia,</w:t>
      </w:r>
    </w:p>
    <w:p w14:paraId="476E05E2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przejęcie od Wykonawcy pod swój dozór terenu budowy.</w:t>
      </w:r>
    </w:p>
    <w:p w14:paraId="62E496CD" w14:textId="77777777" w:rsidR="00BD1883" w:rsidRPr="0042569E" w:rsidRDefault="00BD1883" w:rsidP="0025634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lastRenderedPageBreak/>
        <w:t>Odstąpienie od Umowy powinno nastąpić w formie pisemnej pod rygorem    nieważności takiego oświadczenia i powinno zawierać uzasadnienie.</w:t>
      </w:r>
    </w:p>
    <w:p w14:paraId="767A1F4B" w14:textId="77777777" w:rsidR="00BD1883" w:rsidRDefault="00BD1883" w:rsidP="0025634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14:paraId="7197A040" w14:textId="77777777" w:rsidR="0025634E" w:rsidRPr="008A3F6C" w:rsidRDefault="0025634E" w:rsidP="0025634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8A3F6C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>Strony ustalają, że zapłata kwot wynikających z niniejszego paragrafu, będzie następowała przez potrącenia z należnego wykonawcy, z zastrzeżeniem warunków wskazanych w ustawie z dnia 2 marca 2020 r. o szczególnych rozwiązaniach związanych z zapobieganiem, przeciwdziałaniem i zwalczaniem COVID-19, innych chorób zakaźnych oraz wywołanych nimi sytuacji kryzysowych</w:t>
      </w:r>
      <w:r w:rsidRPr="008A3F6C">
        <w:rPr>
          <w:rFonts w:ascii="Times New Roman" w:eastAsia="Times New Roman" w:hAnsi="Times New Roman" w:cs="Times New Roman"/>
          <w:bCs/>
          <w:kern w:val="1"/>
          <w:lang w:eastAsia="ar-SA"/>
        </w:rPr>
        <w:t>.</w:t>
      </w:r>
    </w:p>
    <w:p w14:paraId="42970527" w14:textId="77777777" w:rsidR="0025634E" w:rsidRPr="0042569E" w:rsidRDefault="0025634E" w:rsidP="0025634E">
      <w:pPr>
        <w:tabs>
          <w:tab w:val="left" w:pos="28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</w:p>
    <w:p w14:paraId="460F84DE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5C6925F8" w14:textId="77777777" w:rsidR="0093103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13</w:t>
      </w:r>
    </w:p>
    <w:p w14:paraId="48E27575" w14:textId="77777777" w:rsidR="00931039" w:rsidRPr="00D72B6D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32C0E598" w14:textId="77777777" w:rsidR="00931039" w:rsidRPr="002F72C9" w:rsidRDefault="00931039" w:rsidP="0025634E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razie zaistnienia istotnej zmiany okoliczności powodującej, że wykonanie umowy nie leży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    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0287407A" w14:textId="16E47D71" w:rsidR="00EE2B92" w:rsidRDefault="00931039" w:rsidP="0025634E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takim wypadku Wykonawca może żądać jedynie wynagrodzenia należnego mu z tytułu wykonania części Umowy.</w:t>
      </w:r>
    </w:p>
    <w:p w14:paraId="19C13F52" w14:textId="77777777" w:rsidR="00EE2B92" w:rsidRPr="00FB4C75" w:rsidRDefault="00EE2B92" w:rsidP="0025634E">
      <w:pPr>
        <w:widowControl w:val="0"/>
        <w:tabs>
          <w:tab w:val="left" w:pos="2835"/>
        </w:tabs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0FD3A3EA" w14:textId="56AD17D0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14</w:t>
      </w:r>
    </w:p>
    <w:p w14:paraId="4543F869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Warunki szczegółowe</w:t>
      </w:r>
    </w:p>
    <w:p w14:paraId="5B9DBB05" w14:textId="77777777" w:rsidR="00931039" w:rsidRPr="002F72C9" w:rsidRDefault="00931039" w:rsidP="0025634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Wykonawca ponosi pełną odpowiedzialność wobec Zamawiającego i osób trzecich za szkody na mieniu i zdrowiu osób trzecich, powstałe podczas i w związku z realizacją przedmiotu umowy.</w:t>
      </w:r>
    </w:p>
    <w:p w14:paraId="4D1C97B7" w14:textId="77777777" w:rsidR="00931039" w:rsidRPr="00D72B6D" w:rsidRDefault="00931039" w:rsidP="0025634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Za szkody na nieruchomości powstałe z winy Wykonawcy podczas świadczenia usługi odpowiada Wykonawca. Zamawiający nie ponosi odpowiedzialności za szko</w:t>
      </w:r>
      <w:r>
        <w:rPr>
          <w:rFonts w:ascii="Times New Roman" w:eastAsia="SimSun" w:hAnsi="Times New Roman" w:cs="Mangal"/>
          <w:color w:val="000000"/>
          <w:kern w:val="3"/>
          <w:lang w:eastAsia="zh-CN" w:bidi="hi-IN"/>
        </w:rPr>
        <w:t>dy wyrządzone przez Wykonawcę na nieruchomości</w:t>
      </w: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.</w:t>
      </w:r>
    </w:p>
    <w:p w14:paraId="5CF52CB5" w14:textId="77777777" w:rsidR="00931039" w:rsidRDefault="00931039" w:rsidP="0025634E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   </w:t>
      </w:r>
    </w:p>
    <w:p w14:paraId="3BE21FA3" w14:textId="49777681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                                     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15</w:t>
      </w:r>
    </w:p>
    <w:p w14:paraId="179C60BC" w14:textId="070A1AF1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Zmiany Umowy</w:t>
      </w:r>
    </w:p>
    <w:p w14:paraId="6537BFC5" w14:textId="77777777" w:rsidR="00BD1883" w:rsidRPr="0042569E" w:rsidRDefault="00BD1883" w:rsidP="0025634E">
      <w:pPr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zmiany niniejszej Umowy wymagają formy pisemnej w postaci aneksu pod rygorem nieważności, z  wyjątkiem § 3 ust. 2 i 5, oraz zmian danych adresowych, które wymagają zawiadomienia w formie pisemnej, złożonego przez osobę upoważnioną.</w:t>
      </w:r>
    </w:p>
    <w:p w14:paraId="26C4E09A" w14:textId="77777777" w:rsidR="00BD1883" w:rsidRPr="0042569E" w:rsidRDefault="00BD1883" w:rsidP="0025634E">
      <w:pPr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przewiduje możliwość dokonania zmian postanowień zawartej Umowy w stosunku do treści oferty na podstawie której dokonano wyboru Wykonawcy w przypadkach określonych w art. 455 PZP, a ponadto w następujących okolicznościach:</w:t>
      </w:r>
    </w:p>
    <w:p w14:paraId="69E94D55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konieczności wprowadzenia zmian projektowych lub technologicznych dokonanych na wniosek Zamawiającego (lub Wykonawcy),</w:t>
      </w:r>
    </w:p>
    <w:p w14:paraId="3648AA78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istotnych braków lub błędów w dokumentacji projektowej, również tych polegających na niezgodności dokumentacji z przepisami prawa,</w:t>
      </w:r>
    </w:p>
    <w:p w14:paraId="1CC08959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uzasadnionych zmian w zakresie sposobu wykonania Przedmiotu Umowy proponowanych przez Zamawiającego lub Wykonawcę, jeżeli te zmiany są korzystne dla Zamawiającego,</w:t>
      </w:r>
    </w:p>
    <w:p w14:paraId="2161E750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43F3A295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dodatkowych, a niemożliwych do przewidzenia przed zawarciem Umowy przez doświadczonego Wykonawcę robót,</w:t>
      </w:r>
    </w:p>
    <w:p w14:paraId="74B102A5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 powodu niemożliwych do przewidzenia niekorzystnych warunków atmosferycznych, archeologicznych, geologicznych, hydrologicznych, kolizji z sieciami infrastruktury, utrudniających lub uniemożliwiających terminowe wykonanie Przedmiotu Umowy - fakt ten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musi mieć odzwierciedlenie w dzienniku budowy i musi być potwierdzony przez Nadzór Inwestorski,</w:t>
      </w:r>
    </w:p>
    <w:p w14:paraId="45BF6FF3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niebezpieczeństwa kolizji z planowanymi lub równolegle prowadzonymi przez inne podmioty inwestycjami w zakresie niezbędnym do uniknięcia lub usunięcia tych kolizji,</w:t>
      </w:r>
    </w:p>
    <w:p w14:paraId="5C36886E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siły wyższej powodującej powstanie zdarzenia losowego, którego nie można było przewidzieć, a które zagraża bezpieczeństwu ludzi lub ich zdrowiu lub na skutek którego powstała  szkoda w znacznych rozmiarach,</w:t>
      </w:r>
    </w:p>
    <w:p w14:paraId="331CC4EB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przedłużenia się uzgodnień zewnętrznych przez podmioty do tego upoważnione, </w:t>
      </w:r>
    </w:p>
    <w:p w14:paraId="71BB46DB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wystąpienia okoliczności niezawinionych przez strony, których nie można było wcześniej przewidzieć,</w:t>
      </w:r>
    </w:p>
    <w:p w14:paraId="389A3772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wstrzymania przez Zamawiającego wykonania robót, które nie wynika z okoliczności leżących po stronie Wykonawcy (nie dotyczy okoliczności wstrzymania robót przez Nadzór Inwestorski w przypadku stwierdzenia nieprawidłowości zawinionych przez Wykonawcę),</w:t>
      </w:r>
    </w:p>
    <w:p w14:paraId="0F4DDBDF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odstąpienia od części Umowy, </w:t>
      </w:r>
      <w:bookmarkStart w:id="0" w:name="_Hlk63258896"/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 zastrzeżeniem § </w:t>
      </w:r>
      <w:r w:rsidR="00EE2B92">
        <w:rPr>
          <w:rFonts w:ascii="Times New Roman" w:eastAsia="Times New Roman" w:hAnsi="Times New Roman" w:cs="Times New Roman"/>
          <w:color w:val="000000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6 Umowy,</w:t>
      </w:r>
    </w:p>
    <w:bookmarkEnd w:id="0"/>
    <w:p w14:paraId="38F8AA1E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wystąpienia obiektywnych zmian ocenianych jako korzystne dla Zamawiającego,</w:t>
      </w:r>
    </w:p>
    <w:p w14:paraId="36A30BE7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zmiany wynagrodzenia w wyniku:</w:t>
      </w:r>
    </w:p>
    <w:p w14:paraId="280C6FF1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a)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dodatkowych – roboty te będą rozliczane na podstawie kosztorysów przygotowanych przez Wykonawcę i zatwierdzonych przez Inspektora Nadzoru Inwestorskiego i Zamawiającego. Kosztorysy te będą opracowane w oparciu o następujące założenia:</w:t>
      </w:r>
    </w:p>
    <w:p w14:paraId="002F2DEC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umowy,</w:t>
      </w:r>
    </w:p>
    <w:p w14:paraId="2D016125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robót.</w:t>
      </w:r>
    </w:p>
    <w:p w14:paraId="28F89AF1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b)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zamiennych i/lub zmiany technologii – roboty zamienne i/lub zmiana technologii rozliczane będą na podstawie kosztorysów przygotowanych przez Wykonawcę i zatwierdzonych przez Inspektora Nadzoru i Zamawiającego. Kosztorysy te będą opracowane w oparciu o następujące założenia:</w:t>
      </w:r>
    </w:p>
    <w:p w14:paraId="645CD0E3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umowy,</w:t>
      </w:r>
    </w:p>
    <w:p w14:paraId="57C67D4A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 .</w:t>
      </w:r>
    </w:p>
    <w:p w14:paraId="74C15E24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c)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zaniechanych – będą rozliczane na podstawie kosztorysów przygotowanych przez Wykonawcę i zatwierdzonych przez Zamawiającego. Kosztorysy te będą opracowane w oparciu o następujące założenia:</w:t>
      </w:r>
    </w:p>
    <w:p w14:paraId="39457840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umowy.</w:t>
      </w:r>
    </w:p>
    <w:p w14:paraId="3922FBC1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d) odstąpienia od części umowy.</w:t>
      </w:r>
    </w:p>
    <w:p w14:paraId="0E20E00D" w14:textId="77777777" w:rsidR="00BD1883" w:rsidRPr="0042569E" w:rsidRDefault="00BD1883" w:rsidP="0025634E">
      <w:pPr>
        <w:widowControl w:val="0"/>
        <w:numPr>
          <w:ilvl w:val="0"/>
          <w:numId w:val="41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przewiduje, iż wysokość wynagrodzenia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Wykonawcy</w:t>
      </w:r>
      <w:r w:rsidR="00D8059C">
        <w:rPr>
          <w:rFonts w:ascii="Times New Roman" w:eastAsia="Times New Roman" w:hAnsi="Times New Roman" w:cs="Times New Roman"/>
          <w:color w:val="000000"/>
          <w:lang w:eastAsia="ar-SA"/>
        </w:rPr>
        <w:t>, określona w § 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2, może ulec zmianie, z zastrzeżeniem postanowień ust. 4-7 w przypadku zmiany:</w:t>
      </w:r>
    </w:p>
    <w:p w14:paraId="1E400A66" w14:textId="77777777" w:rsidR="00BD1883" w:rsidRPr="0042569E" w:rsidRDefault="00BD1883" w:rsidP="0025634E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stawki podatku od towarów i usług (VAT),</w:t>
      </w:r>
    </w:p>
    <w:p w14:paraId="19DB9CF6" w14:textId="77777777" w:rsidR="00BD1883" w:rsidRPr="0042569E" w:rsidRDefault="00BD1883" w:rsidP="0025634E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wysokości minimalnego wynagrodzenia za pracę albo wysokości minimalnej stawki godzinowej, ustalonych na podstawie przepisów ustawy z dnia 10 października 2002 r. o minimalnym wynagrodzeniu za pracę,</w:t>
      </w:r>
    </w:p>
    <w:p w14:paraId="19213BCC" w14:textId="77777777" w:rsidR="00BD1883" w:rsidRPr="0042569E" w:rsidRDefault="00BD1883" w:rsidP="0025634E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zasad podlegania ubezpieczeniom społecznym lub ubezpieczeniu zdrowotnemu lub wysokości stawki składki na ubezpieczenia społeczne lub zdrowotne,</w:t>
      </w:r>
    </w:p>
    <w:p w14:paraId="2AFFBDF4" w14:textId="77777777" w:rsidR="00BD1883" w:rsidRPr="0042569E" w:rsidRDefault="00BD1883" w:rsidP="0025634E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zasad gromadzenia i wysokości wpłat do pracowniczych planów kapitałowych, o których mowa w ustawie z dnia 4 października 2018 r. o pracowniczych planach kapitałowych (Dz.U. z 2020 r. poz. 1342)</w:t>
      </w:r>
    </w:p>
    <w:p w14:paraId="30270000" w14:textId="77777777" w:rsidR="00BD1883" w:rsidRPr="0042569E" w:rsidRDefault="00BD1883" w:rsidP="0025634E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zmiany cen materiałów lub kosztów związanych z realizacją zamówienia nie częściej niż raz na kwartał, z tym zastrzeżeniem, że:</w:t>
      </w:r>
    </w:p>
    <w:p w14:paraId="6337C8FA" w14:textId="77777777" w:rsidR="00BD1883" w:rsidRPr="0042569E" w:rsidRDefault="00BD1883" w:rsidP="0025634E">
      <w:pPr>
        <w:suppressAutoHyphens/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iCs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bCs/>
          <w:iCs/>
          <w:color w:val="000000"/>
          <w:lang w:eastAsia="ar-SA"/>
        </w:rPr>
        <w:tab/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minimalny poziom zmiany ceny materiałów lub kosztów, uprawniający strony umowy do żądania zmiany wynagrodzenia wynosi 5% w stosunku do cen lub kosztów wskazanych w kosztorysie, sporządzonym na etapie przygotowania dokumentacji projektowej,</w:t>
      </w:r>
    </w:p>
    <w:p w14:paraId="6E261BE0" w14:textId="77777777" w:rsidR="00BD1883" w:rsidRPr="0042569E" w:rsidRDefault="00BD1883" w:rsidP="0025634E">
      <w:pPr>
        <w:suppressAutoHyphens/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poziom zmiany wynagrodzenia zostanie ustalony na podstawie wskaźnika zmiany cen materiałów lub kosztów ogłoszonego w komunikacie prezesa Głównego Urzędu Statystycznego, ustalonego w stosunku do miesiąca, w którym został sporządzony kosztorys,</w:t>
      </w:r>
    </w:p>
    <w:p w14:paraId="47084048" w14:textId="77777777" w:rsidR="00BD1883" w:rsidRPr="0042569E" w:rsidRDefault="00BD1883" w:rsidP="0025634E">
      <w:pPr>
        <w:suppressAutoHyphens/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maksymalna wartość zmiany wynagrodzenia, jaką dopuszcza zamawiający, to łącznie 10% w stosunku do wartości wynagrodzenia brutto określonego w § </w:t>
      </w:r>
      <w:r w:rsidR="00D8059C">
        <w:rPr>
          <w:rFonts w:ascii="Times New Roman" w:eastAsia="Times New Roman" w:hAnsi="Times New Roman" w:cs="Times New Roman"/>
          <w:color w:val="000000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2 Umowy,</w:t>
      </w:r>
    </w:p>
    <w:p w14:paraId="2296F72E" w14:textId="77777777" w:rsidR="00BD1883" w:rsidRPr="0042569E" w:rsidRDefault="00BD1883" w:rsidP="0025634E">
      <w:pPr>
        <w:widowControl w:val="0"/>
        <w:suppressAutoHyphens/>
        <w:autoSpaceDE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jeżeli zmiany te będą miały wpływ na koszty wykonania zamówienia przez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Wykonawcę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.</w:t>
      </w:r>
    </w:p>
    <w:p w14:paraId="14955E34" w14:textId="77777777" w:rsidR="00BD1883" w:rsidRPr="0042569E" w:rsidRDefault="00BD1883" w:rsidP="0025634E">
      <w:pPr>
        <w:widowControl w:val="0"/>
        <w:numPr>
          <w:ilvl w:val="0"/>
          <w:numId w:val="42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przypadku zmiany przepisów, o których mowa w ust. 3 skutkujących zmianą wysokości wynagrodzenia należnego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Wykonawcy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, każda ze stron Umowy, w terminie od dnia opublikowania przepisów dokonujących tych zmian do 30 dnia od dnia ich wejścia w życie, może wystąpić do drugiej strony o dokonanie odpowiedniej zmiany wysokości wynagrodzenia.</w:t>
      </w:r>
    </w:p>
    <w:p w14:paraId="414BB719" w14:textId="77777777" w:rsidR="00BD1883" w:rsidRPr="0042569E" w:rsidRDefault="00BD1883" w:rsidP="0025634E">
      <w:pPr>
        <w:widowControl w:val="0"/>
        <w:numPr>
          <w:ilvl w:val="0"/>
          <w:numId w:val="42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Podstawą do dokonania odpowiednich zmian wysokości wynagrodzenia, będzie przedstawiona każdorazowo Zamawiającemu kalkulacja kosztów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Wykonawcy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, potwierdzająca wpływ wejścia w życie przepisów oraz zmiany cen materiałów lub kosztów związanych z realizacją zamówienia wpływających na koszty wykonania Przedmiotu Umowy przez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Wykonawcę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.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Wykonawca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zobowiązany jest dostarczyć dokumentację potwierdzającą poprawność dokonanej kalkulacji wraz z dowodami uzasadniającymi zmianę wynagrodzenia.</w:t>
      </w:r>
    </w:p>
    <w:p w14:paraId="10BC1B7E" w14:textId="77777777" w:rsidR="00BD1883" w:rsidRPr="0042569E" w:rsidRDefault="00BD1883" w:rsidP="0025634E">
      <w:pPr>
        <w:widowControl w:val="0"/>
        <w:numPr>
          <w:ilvl w:val="0"/>
          <w:numId w:val="42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Przed podjęciem decyzji o zwiększeniu wynagrodzenia Zamawiający dokona weryfikacji zasadności oraz poprawności obliczeń dokonanych przez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Wykonawcę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zakresie żądanej zmiany wynagrodzenia, a także oceny możliwości sfinansowania wyższego wynagrodzenia w ramach środków posiadanych w planie finansowym Zamawiającego, zatwierdzonym na dany rok. </w:t>
      </w:r>
    </w:p>
    <w:p w14:paraId="1B776959" w14:textId="77777777" w:rsidR="00BD1883" w:rsidRPr="0042569E" w:rsidRDefault="00BD1883" w:rsidP="0025634E">
      <w:pPr>
        <w:widowControl w:val="0"/>
        <w:numPr>
          <w:ilvl w:val="0"/>
          <w:numId w:val="42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Kwota określona w § </w:t>
      </w:r>
      <w:r w:rsidR="00D8059C">
        <w:rPr>
          <w:rFonts w:ascii="Times New Roman" w:eastAsia="Times New Roman" w:hAnsi="Times New Roman" w:cs="Times New Roman"/>
          <w:color w:val="000000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2 Umowy jest kwotą ryczałtową w rozumieniu art. 632 Kodeksu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Cywilnego, a więc zawiera wszystkie koszty związane z realizacją Przedmiotu Umowy, z zastrzeżeniem ust. 3 oraz przypadku odstąpienia od części umowy.</w:t>
      </w:r>
    </w:p>
    <w:p w14:paraId="4F113421" w14:textId="77777777" w:rsidR="00BD1883" w:rsidRPr="0042569E" w:rsidRDefault="00BD1883" w:rsidP="0025634E">
      <w:pPr>
        <w:widowControl w:val="0"/>
        <w:numPr>
          <w:ilvl w:val="0"/>
          <w:numId w:val="42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Zmiany, o których mowa w ust. 3 lit. e, mogą być wprowadzane na podstawie zestawienia cen materiałów i kosztów związanych z realizacją zamówienia zawartych w kosztorysie ofertowym oraz wskaźnika zmiany cen materiałów lub kosztów ogłoszonego w komunikacie prezesa Głównego Urzędu Statystycznego, ustalonego w stosunku do miesiąca, w którym został sporządzony kosztorys ofertowy. Zmiana wynagrodzenia może polegać zarówno na jego wzroście jak i obniżeniu, z zastrzeżeniem zachowania minimalnej wartości</w:t>
      </w:r>
      <w:r w:rsidR="00D8059C">
        <w:rPr>
          <w:rFonts w:ascii="Times New Roman" w:eastAsia="Times New Roman" w:hAnsi="Times New Roman" w:cs="Times New Roman"/>
          <w:color w:val="000000"/>
          <w:lang w:eastAsia="ar-SA"/>
        </w:rPr>
        <w:t xml:space="preserve"> świadczenia stron zgodnie z § 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6 Umowy.</w:t>
      </w:r>
    </w:p>
    <w:p w14:paraId="6209A3B0" w14:textId="77777777" w:rsidR="0093103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16</w:t>
      </w:r>
    </w:p>
    <w:p w14:paraId="26D97EA4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00DC1C0B" w14:textId="77777777" w:rsidR="00C32E8D" w:rsidRPr="0042569E" w:rsidRDefault="00C32E8D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Odpowiedzialność Wykonawcy</w:t>
      </w:r>
    </w:p>
    <w:p w14:paraId="172C89E5" w14:textId="77777777" w:rsidR="00C32E8D" w:rsidRPr="0042569E" w:rsidRDefault="00C32E8D" w:rsidP="0025634E">
      <w:pPr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przyjmuje odpowiedzialność cywilną za wszelkie zawinione przez Wykonawcę szkody osobiste i majątkowe wobec osób trzecich, które mogą powstać w związku z wykonywaniem niniejszej Umowy, a roszczenie odszkodowawcze wynikające z prawomocnych orzeczeń sądowych, łącznie z wszelkimi wynikającymi z tego tytułu kosztami, mogłyby być skierowane do ich reprezentacji, pracowników i innych osób działających w imieniu Zamawiającego.</w:t>
      </w:r>
    </w:p>
    <w:p w14:paraId="22B2DD00" w14:textId="77777777" w:rsidR="00C32E8D" w:rsidRPr="0042569E" w:rsidRDefault="00C32E8D" w:rsidP="0025634E">
      <w:pPr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Wykonawca ponosi odpowiedzialność ryzyko  przypadkowej utraty, uszkodzenia lub zniszczenia jakiejkolwiek części wykonywanych robót oraz wniesionego na teren budowy sprzętu, materiałów i narzędzi, aż do momentu protokolarnego zwrotu terenu budowy Zamawiającemu.</w:t>
      </w:r>
    </w:p>
    <w:p w14:paraId="42D520EE" w14:textId="77777777" w:rsidR="00C32E8D" w:rsidRPr="0042569E" w:rsidRDefault="00C32E8D" w:rsidP="0025634E">
      <w:pPr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Odpowiedzialność odszkodowawcza Wykonawcy rozciąga się również na wady spowodowane błędami w dokumentacji projektowej, jeżeli o błędach tych nie zawiadomił w formie pisemnej  pod rygorem nieważności Zamawiającego lub pomimo zawiadomienia Zamawiającego o takich błędach kontynuował wykonywanie robót, chyba że przed przystąpieniem do wykonywania robót wskazał na te wady oraz ryzyko ,że będą miały wpływ na jakość robót, a także wskazał środki zaradcze, a Zamawiający mimo to nakazał Wykonawcy kontynuowanie robót bez podejmowania środków zaradczych.</w:t>
      </w:r>
    </w:p>
    <w:p w14:paraId="055D1714" w14:textId="77777777" w:rsidR="00C32E8D" w:rsidRPr="0042569E" w:rsidRDefault="00C32E8D" w:rsidP="0025634E">
      <w:pPr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Odpowiedzialność odszkodowawcza Wykonawcy rozciąga się również na wszelkie szkody wyrządzone Zamawiającemu  lub osobie trzeciej na skutek wystąpienia wady w okresie rękojmi i gwarancji.</w:t>
      </w:r>
    </w:p>
    <w:p w14:paraId="5F4B1682" w14:textId="77777777" w:rsidR="00C32E8D" w:rsidRPr="0042569E" w:rsidRDefault="00C32E8D" w:rsidP="0025634E">
      <w:pPr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ramach żądania naprawienia szkody Zamawiający uprawniony jest według swojego wyboru do naprawienia szkody w naturze albo do żądania od Wykonawcy zapłaty kwoty pokrywającej wartość doznanej przez Zamawiającego szkody niezależnie od tego, czy Wykonawca jest w stanie naprawić szkodę w naturze.</w:t>
      </w:r>
    </w:p>
    <w:p w14:paraId="5EAB5490" w14:textId="77777777" w:rsidR="0093103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17</w:t>
      </w:r>
    </w:p>
    <w:p w14:paraId="6DD80242" w14:textId="77777777" w:rsidR="00931039" w:rsidRPr="00FB4C75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12DB980A" w14:textId="77777777" w:rsidR="00C32E8D" w:rsidRPr="0042569E" w:rsidRDefault="00C32E8D" w:rsidP="0025634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Informacja dotycząca przetwarzania danych osobowych w Urzędzie Miasta Pruszkowa</w:t>
      </w:r>
    </w:p>
    <w:p w14:paraId="0D646711" w14:textId="77777777" w:rsidR="00C32E8D" w:rsidRPr="0042569E" w:rsidRDefault="00C32E8D" w:rsidP="0025634E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</w:p>
    <w:p w14:paraId="5FD2A9D3" w14:textId="77777777" w:rsidR="00C32E8D" w:rsidRPr="0042569E" w:rsidRDefault="00C32E8D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Realizując obowiązek informacyjny, 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04.05.2016, str. 1), w skrócie RODO informujemy, że:</w:t>
      </w:r>
    </w:p>
    <w:p w14:paraId="2FC9FBC4" w14:textId="77777777" w:rsidR="00C32E8D" w:rsidRPr="0042569E" w:rsidRDefault="00C32E8D" w:rsidP="0025634E">
      <w:pPr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Administratorem Państwa danych osobowych przetwarzanych w Urzędzie Miasta Pruszkowa jest Urząd Miasta Pruszkowa, reprezentowany przez Pana Pawła Makucha - Prezydenta Miasta. Adres do korespondencji: 05-800 Pruszków, ul. J.I. Kraszewskiego 14/16, tel. (22) 735-88-88 fax (22) 758-66-50, e-mail: </w:t>
      </w:r>
      <w:hyperlink r:id="rId7" w:tooltip="mailto:prezydent@miasto.pruszkow.pl" w:history="1">
        <w:r w:rsidRPr="0042569E">
          <w:rPr>
            <w:rFonts w:ascii="Times New Roman" w:eastAsia="Times New Roman" w:hAnsi="Times New Roman" w:cs="Times New Roman"/>
            <w:color w:val="000000"/>
            <w:kern w:val="1"/>
            <w:u w:val="single"/>
            <w:lang w:eastAsia="ar-SA"/>
          </w:rPr>
          <w:t>prezydent@miasto.pruszkow.pl</w:t>
        </w:r>
      </w:hyperlink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72CC4832" w14:textId="77777777" w:rsidR="00C32E8D" w:rsidRPr="0042569E" w:rsidRDefault="00C32E8D" w:rsidP="0025634E">
      <w:pPr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sprawach dotyczących przetwarzania przez nas Państwa danych osobowych oraz korzystania z praw związanych z ochroną danych osobowych możecie Państwo kontaktować się z Inspektorem Ochrony Danych e-mail: iod@miasto.pruszkow.pl, telefonicznie 22 735 88 87 lub pisemnie pod adresem Urząd Miasta Pruszków, 05-800 Pruszków, ul. J.I Kraszewskiego 14/16.</w:t>
      </w:r>
    </w:p>
    <w:p w14:paraId="21FA96A2" w14:textId="77777777" w:rsidR="00C32E8D" w:rsidRPr="0042569E" w:rsidRDefault="00C32E8D" w:rsidP="0025634E">
      <w:pPr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będziemy przetwarzać w oparciu o przepisy prawa krajowego oraz lokalnego, w celach wskazanych poniżej:</w:t>
      </w:r>
    </w:p>
    <w:p w14:paraId="2571910E" w14:textId="77777777" w:rsidR="00C32E8D" w:rsidRPr="0042569E" w:rsidRDefault="00C32E8D" w:rsidP="0025634E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wypełnienia obowiązków prawnych (art. 6 ust. 1 lit. c);</w:t>
      </w:r>
    </w:p>
    <w:p w14:paraId="10D69583" w14:textId="77777777" w:rsidR="00C32E8D" w:rsidRPr="0042569E" w:rsidRDefault="00C32E8D" w:rsidP="0025634E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realizacji umów (art. 6 ust. 1 lit. b RODO);</w:t>
      </w:r>
    </w:p>
    <w:p w14:paraId="13328AC0" w14:textId="77777777" w:rsidR="00C32E8D" w:rsidRPr="0042569E" w:rsidRDefault="00C32E8D" w:rsidP="0025634E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wykonywania zadań realizowanych w interesie publicznym lub sprawowania władzy publicznej (art. 6 ust. 1 lit. e RODO).</w:t>
      </w:r>
    </w:p>
    <w:p w14:paraId="15019828" w14:textId="77777777" w:rsidR="00C32E8D" w:rsidRPr="0042569E" w:rsidRDefault="00C32E8D" w:rsidP="0025634E">
      <w:pPr>
        <w:suppressAutoHyphens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RODO). Wyrażenie zgody jest dobrowolne, można ją wycofać w dowolnym momencie. Wycofanie zgody nie wpływa na zgodność z prawem przetwarzania, którego dokonano przed jej wycofaniem.</w:t>
      </w:r>
    </w:p>
    <w:p w14:paraId="7936F70B" w14:textId="77777777" w:rsidR="00C32E8D" w:rsidRPr="0042569E" w:rsidRDefault="00C32E8D" w:rsidP="0025634E">
      <w:pPr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związku z przetwarzaniem danych w celach, o których mowa w pkt 3, Państwa dane osobowe mogą być udostępniane:</w:t>
      </w:r>
    </w:p>
    <w:p w14:paraId="4CB049E5" w14:textId="77777777" w:rsidR="00C32E8D" w:rsidRPr="0042569E" w:rsidRDefault="00C32E8D" w:rsidP="0025634E">
      <w:pPr>
        <w:numPr>
          <w:ilvl w:val="1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220FBB6C" w14:textId="77777777" w:rsidR="00C32E8D" w:rsidRPr="0042569E" w:rsidRDefault="00C32E8D" w:rsidP="0025634E">
      <w:pPr>
        <w:numPr>
          <w:ilvl w:val="1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osobom wnioskującym o dostęp do informacji publicznej w trybie ustawy o dostępnie do informacji publicznej, w przypadku, w którym nie zachodzi podstawa do ograniczenia dostępu zgodnie z art. 5 Ustawy o dostępnie do informacji publicznej z dnia 6 września 2001 r. (Dz.U. z 2019 r. poz. 1429 z póź. zm.), z zachowaniem zasad wynikających z przepisów o ochronie danych osobowych (anonimizacja danych osobowych).</w:t>
      </w:r>
    </w:p>
    <w:p w14:paraId="5095E0EB" w14:textId="77777777" w:rsidR="00C32E8D" w:rsidRPr="0042569E" w:rsidRDefault="00C32E8D" w:rsidP="0025634E">
      <w:pPr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lastRenderedPageBreak/>
        <w:t>Dane osobowe nie będą przekazywane do państwa trzeciego, chyba że wynika to z odrębnych przepisów prawa, nie będą profilowane i nie będą służyły zautomatyzowanemu podejmowaniu decyzji.</w:t>
      </w:r>
    </w:p>
    <w:p w14:paraId="20E28A8A" w14:textId="77777777" w:rsidR="00C32E8D" w:rsidRPr="0042569E" w:rsidRDefault="00C32E8D" w:rsidP="0025634E">
      <w:pPr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Państwa dane osobowe będą przechowywane zgodnie z wymogami przepisów archiwalnych, przez okres wskazany w Rzeczowym Wykazie Akt (Ustawa o narodowym zasobie archiwalnym i archiwach z dn. 14 lipca 1983 r. ze zm.).</w:t>
      </w:r>
    </w:p>
    <w:p w14:paraId="2DE98A94" w14:textId="77777777" w:rsidR="00C32E8D" w:rsidRPr="0042569E" w:rsidRDefault="00C32E8D" w:rsidP="0025634E">
      <w:pPr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Osoba, której dane są przetwarzane ma prawo do:</w:t>
      </w:r>
    </w:p>
    <w:p w14:paraId="73761D50" w14:textId="77777777" w:rsidR="00C32E8D" w:rsidRPr="0042569E" w:rsidRDefault="00C32E8D" w:rsidP="0025634E">
      <w:pPr>
        <w:numPr>
          <w:ilvl w:val="0"/>
          <w:numId w:val="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dostępu do swoich danych osobowych – art. 15 RODO;</w:t>
      </w:r>
    </w:p>
    <w:p w14:paraId="154F8631" w14:textId="77777777" w:rsidR="00C32E8D" w:rsidRPr="0042569E" w:rsidRDefault="00C32E8D" w:rsidP="0025634E">
      <w:pPr>
        <w:numPr>
          <w:ilvl w:val="0"/>
          <w:numId w:val="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sprostowania danych osobowych – art. 16 RODO;</w:t>
      </w:r>
    </w:p>
    <w:p w14:paraId="26DBD0A8" w14:textId="77777777" w:rsidR="00C32E8D" w:rsidRPr="0042569E" w:rsidRDefault="00C32E8D" w:rsidP="0025634E">
      <w:pPr>
        <w:numPr>
          <w:ilvl w:val="0"/>
          <w:numId w:val="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żądania od Administratora ograniczenia przetwarzania danych osobowych, z zastrzeżeniem przypadków, o których mowa w art. 18 ust. 2 RODO;</w:t>
      </w:r>
    </w:p>
    <w:p w14:paraId="59E0821D" w14:textId="77777777" w:rsidR="00C32E8D" w:rsidRPr="0042569E" w:rsidRDefault="00C32E8D" w:rsidP="0025634E">
      <w:pPr>
        <w:numPr>
          <w:ilvl w:val="0"/>
          <w:numId w:val="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14EC7E83" w14:textId="77777777" w:rsidR="00C32E8D" w:rsidRPr="0042569E" w:rsidRDefault="00C32E8D" w:rsidP="0025634E">
      <w:pPr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 RODO; prawo do przenoszenia danych osobowych, o którym mowa w art. 20 RODO oraz prawo do sprzeciwu wobec przetwarzania danych osobowych.</w:t>
      </w:r>
    </w:p>
    <w:p w14:paraId="4FBE1140" w14:textId="77777777" w:rsidR="00C32E8D" w:rsidRPr="0042569E" w:rsidRDefault="00C32E8D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zobowiązuje się do zapoznania z informacją o przetwarzaniu danych osobowych w Urzędzie Miasta Pruszkowa, wszystkich pracowników realizujących zadanie lub Podwykonawców, których dane osobowe będą przekazane do Urzędu Miasta Pruszkowa.</w:t>
      </w:r>
    </w:p>
    <w:p w14:paraId="49A89DCA" w14:textId="77777777" w:rsidR="00931039" w:rsidRPr="002F72C9" w:rsidRDefault="00931039" w:rsidP="0025634E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18</w:t>
      </w:r>
    </w:p>
    <w:p w14:paraId="64BA2A8B" w14:textId="77777777" w:rsidR="00C32E8D" w:rsidRPr="0042569E" w:rsidRDefault="00C32E8D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Postanowienia końcowe</w:t>
      </w:r>
    </w:p>
    <w:p w14:paraId="54FF005E" w14:textId="77777777" w:rsidR="00C32E8D" w:rsidRPr="0042569E" w:rsidRDefault="00C32E8D" w:rsidP="0025634E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</w:pPr>
    </w:p>
    <w:p w14:paraId="55BE093D" w14:textId="77777777" w:rsidR="00C32E8D" w:rsidRPr="0042569E" w:rsidRDefault="00C32E8D" w:rsidP="0025634E">
      <w:pPr>
        <w:widowControl w:val="0"/>
        <w:numPr>
          <w:ilvl w:val="0"/>
          <w:numId w:val="4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sprawach nieuregulowanych niniejszą Umową stosuje się przepisy, ustawy Prawo zamówień publicznych, Prawa budowlanego Kodeksu cywilnego, Kodeksu pracy, Ustawy o szczególnych rozwiązaniach związanych z zapobieganiem, przeciwdziałaniem i zwalczaniem COVID-19, innych chorób zakaźnych oraz wywołanych nimi sytuacji kryzysowych wraz z rozporządzeniami wykonawczymi oraz inne właściwe przepisy prawa powszechnie obowiązującego. </w:t>
      </w:r>
    </w:p>
    <w:p w14:paraId="767542FF" w14:textId="77777777" w:rsidR="00C32E8D" w:rsidRPr="0042569E" w:rsidRDefault="00C32E8D" w:rsidP="0025634E">
      <w:pPr>
        <w:widowControl w:val="0"/>
        <w:numPr>
          <w:ilvl w:val="0"/>
          <w:numId w:val="4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spory wynikające z realizacji treści niniejszej Umowy, w przypadku nie osiągnięcia porozumienia w drodze bezpośrednich negocjacji, poddawane będą rozpoznaniu przez Sąd właściwy dla siedziby dla Zamawiającego.</w:t>
      </w:r>
    </w:p>
    <w:p w14:paraId="0B9828AD" w14:textId="77777777" w:rsidR="00C32E8D" w:rsidRPr="0042569E" w:rsidRDefault="00C32E8D" w:rsidP="0025634E">
      <w:pPr>
        <w:widowControl w:val="0"/>
        <w:numPr>
          <w:ilvl w:val="0"/>
          <w:numId w:val="4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Zmiana treści Umowy, pod rygorem nieważności, może nastąpić za zgodą stron w formie pisemnej w postaci aneksu.</w:t>
      </w:r>
    </w:p>
    <w:p w14:paraId="675D2806" w14:textId="77777777" w:rsidR="00C32E8D" w:rsidRPr="0042569E" w:rsidRDefault="00C32E8D" w:rsidP="0025634E">
      <w:pPr>
        <w:widowControl w:val="0"/>
        <w:numPr>
          <w:ilvl w:val="0"/>
          <w:numId w:val="47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Bez zgody Zamawiającego Wykonawca nie ma prawa przelewu wierzytelności na osobę trzecią (art. 509 k.c.).</w:t>
      </w:r>
    </w:p>
    <w:p w14:paraId="7BD54A57" w14:textId="77777777" w:rsidR="00C32E8D" w:rsidRPr="0042569E" w:rsidRDefault="00C32E8D" w:rsidP="0025634E">
      <w:pPr>
        <w:widowControl w:val="0"/>
        <w:numPr>
          <w:ilvl w:val="0"/>
          <w:numId w:val="47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bez zgody Zamawiającego nie może przelać praw i obowiązków w części lub w całości osobie trzeciej.</w:t>
      </w:r>
    </w:p>
    <w:p w14:paraId="4091D57B" w14:textId="77777777" w:rsidR="00C32E8D" w:rsidRPr="0042569E" w:rsidRDefault="00C32E8D" w:rsidP="0025634E">
      <w:pPr>
        <w:widowControl w:val="0"/>
        <w:numPr>
          <w:ilvl w:val="0"/>
          <w:numId w:val="47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oświadcza, że znany jest mu fakt, iż treść niniejszej Umowy, a w szczególności podmiot i przedmiot Umowy i wysokość wynagrodzenia, stanowią informację publiczną w rozumieniu art. 1 ust. 1 ustawy z dnia 6 września 2001 r. o dostępie do informacji publicznej (t.j. Dz. U. z 2020 r. poz. 2176), która podlega udostępnianiu w trybie przedmiotowej ustawy, z zastrzeżeniem ust. 7.</w:t>
      </w:r>
    </w:p>
    <w:p w14:paraId="35B79C7C" w14:textId="77777777" w:rsidR="00C32E8D" w:rsidRPr="0042569E" w:rsidRDefault="00C32E8D" w:rsidP="0025634E">
      <w:pPr>
        <w:widowControl w:val="0"/>
        <w:numPr>
          <w:ilvl w:val="0"/>
          <w:numId w:val="47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wyraża zgodę na udostępnianie w trybie ustawy, o której mowa w ust. 6 zawartych w niniejszej Umowie dotyczących go danych osobowych w zakresie obejmującym imię i nazwisko, a w przypadku działalności gospodarczej również w zakresie firmy.</w:t>
      </w:r>
    </w:p>
    <w:p w14:paraId="5FFB21DA" w14:textId="77777777" w:rsidR="00C32E8D" w:rsidRPr="0042569E" w:rsidRDefault="00C32E8D" w:rsidP="0025634E">
      <w:pPr>
        <w:widowControl w:val="0"/>
        <w:numPr>
          <w:ilvl w:val="0"/>
          <w:numId w:val="47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Umowa niniejsza sporządzona została w 3 jednobrzmiących egzemplarzach, 2 egz. dla Zamawiającego, 1 egz. dla Wykonawcy.</w:t>
      </w:r>
    </w:p>
    <w:p w14:paraId="404E9C1C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2C7B7F0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62E83CE4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ind w:left="708" w:firstLine="708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Zamawiający:                                                                   Wykonawca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:</w:t>
      </w:r>
    </w:p>
    <w:p w14:paraId="0274D458" w14:textId="77777777" w:rsidR="00931039" w:rsidRDefault="00931039" w:rsidP="0025634E">
      <w:pPr>
        <w:spacing w:after="0" w:line="240" w:lineRule="auto"/>
      </w:pPr>
    </w:p>
    <w:p w14:paraId="5702DB74" w14:textId="77777777" w:rsidR="00931039" w:rsidRDefault="00931039" w:rsidP="0025634E">
      <w:pPr>
        <w:spacing w:after="0" w:line="240" w:lineRule="auto"/>
      </w:pPr>
    </w:p>
    <w:p w14:paraId="23A9E6C8" w14:textId="77777777" w:rsidR="00931039" w:rsidRDefault="00931039" w:rsidP="0025634E">
      <w:pPr>
        <w:spacing w:after="0" w:line="240" w:lineRule="auto"/>
      </w:pPr>
    </w:p>
    <w:p w14:paraId="480757E1" w14:textId="77777777" w:rsidR="00931039" w:rsidRDefault="00931039" w:rsidP="0025634E">
      <w:pPr>
        <w:spacing w:after="0" w:line="240" w:lineRule="auto"/>
      </w:pPr>
    </w:p>
    <w:p w14:paraId="5CC328AE" w14:textId="77777777" w:rsidR="00744FAC" w:rsidRDefault="00744FAC" w:rsidP="0025634E">
      <w:pPr>
        <w:spacing w:after="0" w:line="240" w:lineRule="auto"/>
      </w:pPr>
    </w:p>
    <w:sectPr w:rsidR="00744FA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771DC" w14:textId="77777777" w:rsidR="00354522" w:rsidRDefault="00354522">
      <w:pPr>
        <w:spacing w:after="0" w:line="240" w:lineRule="auto"/>
      </w:pPr>
      <w:r>
        <w:separator/>
      </w:r>
    </w:p>
  </w:endnote>
  <w:endnote w:type="continuationSeparator" w:id="0">
    <w:p w14:paraId="01532DEE" w14:textId="77777777" w:rsidR="00354522" w:rsidRDefault="00354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SansMS,Bold">
    <w:altName w:val="Arial Unicode MS"/>
    <w:charset w:val="00"/>
    <w:family w:val="auto"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6469"/>
      <w:docPartObj>
        <w:docPartGallery w:val="Page Numbers (Bottom of Page)"/>
        <w:docPartUnique/>
      </w:docPartObj>
    </w:sdtPr>
    <w:sdtEndPr/>
    <w:sdtContent>
      <w:p w14:paraId="537E965F" w14:textId="77777777" w:rsidR="00F57143" w:rsidRDefault="009310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CC3">
          <w:rPr>
            <w:noProof/>
          </w:rPr>
          <w:t>16</w:t>
        </w:r>
        <w:r>
          <w:fldChar w:fldCharType="end"/>
        </w:r>
      </w:p>
    </w:sdtContent>
  </w:sdt>
  <w:p w14:paraId="3A5BA164" w14:textId="77777777" w:rsidR="00F57143" w:rsidRDefault="003545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DE54F" w14:textId="77777777" w:rsidR="00354522" w:rsidRDefault="00354522">
      <w:pPr>
        <w:spacing w:after="0" w:line="240" w:lineRule="auto"/>
      </w:pPr>
      <w:r>
        <w:separator/>
      </w:r>
    </w:p>
  </w:footnote>
  <w:footnote w:type="continuationSeparator" w:id="0">
    <w:p w14:paraId="793EC089" w14:textId="77777777" w:rsidR="00354522" w:rsidRDefault="00354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1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567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1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b w:val="0"/>
      </w:rPr>
    </w:lvl>
  </w:abstractNum>
  <w:abstractNum w:abstractNumId="2" w15:restartNumberingAfterBreak="0">
    <w:nsid w:val="0000000F"/>
    <w:multiLevelType w:val="multilevel"/>
    <w:tmpl w:val="0000000F"/>
    <w:name w:val="WWNum17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0000011"/>
    <w:multiLevelType w:val="multilevel"/>
    <w:tmpl w:val="00000011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154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7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1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5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7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14" w:hanging="180"/>
      </w:pPr>
      <w:rPr>
        <w:rFonts w:cs="Times New Roman"/>
      </w:rPr>
    </w:lvl>
  </w:abstractNum>
  <w:abstractNum w:abstractNumId="4" w15:restartNumberingAfterBreak="0">
    <w:nsid w:val="00000019"/>
    <w:multiLevelType w:val="multilevel"/>
    <w:tmpl w:val="FC8AED3E"/>
    <w:name w:val="WWNum27"/>
    <w:lvl w:ilvl="0">
      <w:start w:val="1"/>
      <w:numFmt w:val="lowerLetter"/>
      <w:lvlText w:val="%1)"/>
      <w:lvlJc w:val="left"/>
      <w:pPr>
        <w:tabs>
          <w:tab w:val="num" w:pos="426"/>
        </w:tabs>
        <w:ind w:left="766" w:hanging="340"/>
      </w:pPr>
    </w:lvl>
    <w:lvl w:ilvl="1">
      <w:start w:val="1"/>
      <w:numFmt w:val="decimal"/>
      <w:lvlText w:val="%2."/>
      <w:lvlJc w:val="left"/>
      <w:pPr>
        <w:tabs>
          <w:tab w:val="num" w:pos="426"/>
        </w:tabs>
        <w:ind w:left="1106" w:hanging="34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426"/>
        </w:tabs>
        <w:ind w:left="1617" w:hanging="284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2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906" w:hanging="180"/>
      </w:pPr>
      <w:rPr>
        <w:rFonts w:cs="Times New Roman"/>
      </w:rPr>
    </w:lvl>
  </w:abstractNum>
  <w:abstractNum w:abstractNumId="5" w15:restartNumberingAfterBreak="0">
    <w:nsid w:val="02470D4E"/>
    <w:multiLevelType w:val="hybridMultilevel"/>
    <w:tmpl w:val="394C9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56B2E"/>
    <w:multiLevelType w:val="multilevel"/>
    <w:tmpl w:val="0D0E284C"/>
    <w:lvl w:ilvl="0">
      <w:start w:val="1"/>
      <w:numFmt w:val="decimal"/>
      <w:lvlText w:val="%1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G Mincho Light J" w:cs="Mangal" w:hint="default"/>
        <w:color w:val="000000"/>
      </w:rPr>
    </w:lvl>
  </w:abstractNum>
  <w:abstractNum w:abstractNumId="7" w15:restartNumberingAfterBreak="0">
    <w:nsid w:val="08A41E8B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1A2BFB"/>
    <w:multiLevelType w:val="hybridMultilevel"/>
    <w:tmpl w:val="EC9E1C0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0B8C296F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7371D"/>
    <w:multiLevelType w:val="hybridMultilevel"/>
    <w:tmpl w:val="7700BE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DE11B0"/>
    <w:multiLevelType w:val="multilevel"/>
    <w:tmpl w:val="7BC21FCC"/>
    <w:styleLink w:val="WW8Num15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3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543A11"/>
    <w:multiLevelType w:val="multilevel"/>
    <w:tmpl w:val="B500446A"/>
    <w:styleLink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5" w15:restartNumberingAfterBreak="0">
    <w:nsid w:val="1F3728C9"/>
    <w:multiLevelType w:val="multilevel"/>
    <w:tmpl w:val="C8807BDC"/>
    <w:styleLink w:val="WW8Num1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6" w15:restartNumberingAfterBreak="0">
    <w:nsid w:val="225374EE"/>
    <w:multiLevelType w:val="multilevel"/>
    <w:tmpl w:val="6254B5C8"/>
    <w:styleLink w:val="WW8Num13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7" w15:restartNumberingAfterBreak="0">
    <w:nsid w:val="266C435B"/>
    <w:multiLevelType w:val="singleLevel"/>
    <w:tmpl w:val="6FA8E44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299C09FB"/>
    <w:multiLevelType w:val="multilevel"/>
    <w:tmpl w:val="38B6F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B7D144F"/>
    <w:multiLevelType w:val="multilevel"/>
    <w:tmpl w:val="9A16AE00"/>
    <w:styleLink w:val="WW8Num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0" w15:restartNumberingAfterBreak="0">
    <w:nsid w:val="2F922CDF"/>
    <w:multiLevelType w:val="hybridMultilevel"/>
    <w:tmpl w:val="6B3651BC"/>
    <w:styleLink w:val="WW8Num311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211547"/>
    <w:multiLevelType w:val="hybridMultilevel"/>
    <w:tmpl w:val="4A841A6C"/>
    <w:lvl w:ilvl="0" w:tplc="1022655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AB5109"/>
    <w:multiLevelType w:val="multilevel"/>
    <w:tmpl w:val="01487A7E"/>
    <w:styleLink w:val="WW8Num8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3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709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103BCD"/>
    <w:multiLevelType w:val="multilevel"/>
    <w:tmpl w:val="F20A2E0C"/>
    <w:styleLink w:val="WW8Num7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6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27" w15:restartNumberingAfterBreak="0">
    <w:nsid w:val="3E033990"/>
    <w:multiLevelType w:val="hybridMultilevel"/>
    <w:tmpl w:val="03AE73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3D4641A"/>
    <w:multiLevelType w:val="hybridMultilevel"/>
    <w:tmpl w:val="785AA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771D87"/>
    <w:multiLevelType w:val="hybridMultilevel"/>
    <w:tmpl w:val="03AE73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6A978C0"/>
    <w:multiLevelType w:val="hybridMultilevel"/>
    <w:tmpl w:val="BD88B4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823365E"/>
    <w:multiLevelType w:val="hybridMultilevel"/>
    <w:tmpl w:val="C13A69EE"/>
    <w:lvl w:ilvl="0" w:tplc="2B9A25E4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2" w15:restartNumberingAfterBreak="0">
    <w:nsid w:val="4E4C6CB3"/>
    <w:multiLevelType w:val="hybridMultilevel"/>
    <w:tmpl w:val="A0D8ED24"/>
    <w:lvl w:ilvl="0" w:tplc="B45A73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E700AE"/>
    <w:multiLevelType w:val="multilevel"/>
    <w:tmpl w:val="9ED83BD4"/>
    <w:styleLink w:val="WW8Num5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4" w15:restartNumberingAfterBreak="0">
    <w:nsid w:val="539C5E7F"/>
    <w:multiLevelType w:val="multilevel"/>
    <w:tmpl w:val="E514C232"/>
    <w:styleLink w:val="WW8Num6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5" w15:restartNumberingAfterBreak="0">
    <w:nsid w:val="57900931"/>
    <w:multiLevelType w:val="multilevel"/>
    <w:tmpl w:val="AC4C7C96"/>
    <w:styleLink w:val="WW8Num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6" w15:restartNumberingAfterBreak="0">
    <w:nsid w:val="57BB73BD"/>
    <w:multiLevelType w:val="hybridMultilevel"/>
    <w:tmpl w:val="03EC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873052"/>
    <w:multiLevelType w:val="multilevel"/>
    <w:tmpl w:val="E3FA70C2"/>
    <w:lvl w:ilvl="0">
      <w:start w:val="1"/>
      <w:numFmt w:val="decimal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8" w15:restartNumberingAfterBreak="0">
    <w:nsid w:val="600973D2"/>
    <w:multiLevelType w:val="multilevel"/>
    <w:tmpl w:val="2862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9" w15:restartNumberingAfterBreak="0">
    <w:nsid w:val="668C679B"/>
    <w:multiLevelType w:val="multilevel"/>
    <w:tmpl w:val="F0F0E0D0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7C414BF"/>
    <w:multiLevelType w:val="multilevel"/>
    <w:tmpl w:val="2BD2761A"/>
    <w:styleLink w:val="WW8Num9"/>
    <w:lvl w:ilvl="0">
      <w:start w:val="1"/>
      <w:numFmt w:val="lowerLetter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6C141078"/>
    <w:multiLevelType w:val="hybridMultilevel"/>
    <w:tmpl w:val="EF040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2" w15:restartNumberingAfterBreak="0">
    <w:nsid w:val="710B003C"/>
    <w:multiLevelType w:val="hybridMultilevel"/>
    <w:tmpl w:val="ECF069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4" w15:restartNumberingAfterBreak="0">
    <w:nsid w:val="7B9A0D61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45" w15:restartNumberingAfterBreak="0">
    <w:nsid w:val="7D25496F"/>
    <w:multiLevelType w:val="multilevel"/>
    <w:tmpl w:val="B3A669BA"/>
    <w:styleLink w:val="WW8Num31"/>
    <w:lvl w:ilvl="0">
      <w:numFmt w:val="bullet"/>
      <w:lvlText w:val="-"/>
      <w:lvlJc w:val="left"/>
      <w:pPr>
        <w:ind w:left="720" w:hanging="360"/>
      </w:pPr>
      <w:rPr>
        <w:rFonts w:ascii="OpenSymbol, 'Arial Unicode MS'" w:hAnsi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9"/>
  </w:num>
  <w:num w:numId="2">
    <w:abstractNumId w:val="33"/>
  </w:num>
  <w:num w:numId="3">
    <w:abstractNumId w:val="39"/>
  </w:num>
  <w:num w:numId="4">
    <w:abstractNumId w:val="16"/>
  </w:num>
  <w:num w:numId="5">
    <w:abstractNumId w:val="15"/>
  </w:num>
  <w:num w:numId="6">
    <w:abstractNumId w:val="19"/>
    <w:lvlOverride w:ilvl="0">
      <w:startOverride w:val="1"/>
    </w:lvlOverride>
  </w:num>
  <w:num w:numId="7">
    <w:abstractNumId w:val="15"/>
    <w:lvlOverride w:ilvl="0">
      <w:startOverride w:val="1"/>
    </w:lvlOverride>
  </w:num>
  <w:num w:numId="8">
    <w:abstractNumId w:val="18"/>
  </w:num>
  <w:num w:numId="9">
    <w:abstractNumId w:val="45"/>
  </w:num>
  <w:num w:numId="10">
    <w:abstractNumId w:val="22"/>
  </w:num>
  <w:num w:numId="11">
    <w:abstractNumId w:val="34"/>
  </w:num>
  <w:num w:numId="12">
    <w:abstractNumId w:val="25"/>
  </w:num>
  <w:num w:numId="13">
    <w:abstractNumId w:val="40"/>
  </w:num>
  <w:num w:numId="14">
    <w:abstractNumId w:val="12"/>
  </w:num>
  <w:num w:numId="15">
    <w:abstractNumId w:val="34"/>
    <w:lvlOverride w:ilvl="0">
      <w:startOverride w:val="1"/>
    </w:lvlOverride>
  </w:num>
  <w:num w:numId="16">
    <w:abstractNumId w:val="1"/>
  </w:num>
  <w:num w:numId="17">
    <w:abstractNumId w:val="14"/>
  </w:num>
  <w:num w:numId="18">
    <w:abstractNumId w:val="14"/>
    <w:lvlOverride w:ilvl="0">
      <w:startOverride w:val="1"/>
    </w:lvlOverride>
  </w:num>
  <w:num w:numId="19">
    <w:abstractNumId w:val="17"/>
  </w:num>
  <w:num w:numId="20">
    <w:abstractNumId w:val="37"/>
  </w:num>
  <w:num w:numId="21">
    <w:abstractNumId w:val="38"/>
  </w:num>
  <w:num w:numId="22">
    <w:abstractNumId w:val="36"/>
  </w:num>
  <w:num w:numId="23">
    <w:abstractNumId w:val="20"/>
  </w:num>
  <w:num w:numId="24">
    <w:abstractNumId w:val="35"/>
  </w:num>
  <w:num w:numId="25">
    <w:abstractNumId w:val="6"/>
  </w:num>
  <w:num w:numId="26">
    <w:abstractNumId w:val="8"/>
  </w:num>
  <w:num w:numId="27">
    <w:abstractNumId w:val="9"/>
  </w:num>
  <w:num w:numId="28">
    <w:abstractNumId w:val="7"/>
  </w:num>
  <w:num w:numId="29">
    <w:abstractNumId w:val="42"/>
  </w:num>
  <w:num w:numId="30">
    <w:abstractNumId w:val="31"/>
  </w:num>
  <w:num w:numId="31">
    <w:abstractNumId w:val="29"/>
  </w:num>
  <w:num w:numId="32">
    <w:abstractNumId w:val="27"/>
  </w:num>
  <w:num w:numId="33">
    <w:abstractNumId w:val="41"/>
  </w:num>
  <w:num w:numId="34">
    <w:abstractNumId w:val="44"/>
  </w:num>
  <w:num w:numId="35">
    <w:abstractNumId w:val="10"/>
  </w:num>
  <w:num w:numId="36">
    <w:abstractNumId w:val="4"/>
  </w:num>
  <w:num w:numId="37">
    <w:abstractNumId w:val="11"/>
  </w:num>
  <w:num w:numId="38">
    <w:abstractNumId w:val="13"/>
  </w:num>
  <w:num w:numId="39">
    <w:abstractNumId w:val="28"/>
  </w:num>
  <w:num w:numId="40">
    <w:abstractNumId w:val="24"/>
  </w:num>
  <w:num w:numId="41">
    <w:abstractNumId w:val="21"/>
  </w:num>
  <w:num w:numId="42">
    <w:abstractNumId w:val="32"/>
  </w:num>
  <w:num w:numId="43">
    <w:abstractNumId w:val="30"/>
  </w:num>
  <w:num w:numId="44">
    <w:abstractNumId w:val="43"/>
  </w:num>
  <w:num w:numId="45">
    <w:abstractNumId w:val="23"/>
  </w:num>
  <w:num w:numId="46">
    <w:abstractNumId w:val="26"/>
  </w:num>
  <w:num w:numId="47">
    <w:abstractNumId w:val="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039"/>
    <w:rsid w:val="000324C8"/>
    <w:rsid w:val="000E4C4A"/>
    <w:rsid w:val="001E0AA3"/>
    <w:rsid w:val="00225B84"/>
    <w:rsid w:val="0025634E"/>
    <w:rsid w:val="00280E00"/>
    <w:rsid w:val="00323803"/>
    <w:rsid w:val="00354522"/>
    <w:rsid w:val="00384AB5"/>
    <w:rsid w:val="003A5230"/>
    <w:rsid w:val="003E0F5D"/>
    <w:rsid w:val="003F7538"/>
    <w:rsid w:val="004A25BB"/>
    <w:rsid w:val="005339B4"/>
    <w:rsid w:val="00615DB4"/>
    <w:rsid w:val="006623AF"/>
    <w:rsid w:val="0072180D"/>
    <w:rsid w:val="00744FAC"/>
    <w:rsid w:val="007A21A0"/>
    <w:rsid w:val="007A226A"/>
    <w:rsid w:val="007B5ED1"/>
    <w:rsid w:val="00877127"/>
    <w:rsid w:val="008A3F6C"/>
    <w:rsid w:val="0091242B"/>
    <w:rsid w:val="00931039"/>
    <w:rsid w:val="00A348C3"/>
    <w:rsid w:val="00A77585"/>
    <w:rsid w:val="00B73B04"/>
    <w:rsid w:val="00B839F2"/>
    <w:rsid w:val="00BA0743"/>
    <w:rsid w:val="00BB64BA"/>
    <w:rsid w:val="00BD1883"/>
    <w:rsid w:val="00BF44E2"/>
    <w:rsid w:val="00C32E8D"/>
    <w:rsid w:val="00CA24C9"/>
    <w:rsid w:val="00CB76D2"/>
    <w:rsid w:val="00D60605"/>
    <w:rsid w:val="00D8059C"/>
    <w:rsid w:val="00DB6576"/>
    <w:rsid w:val="00DE3CC3"/>
    <w:rsid w:val="00E33291"/>
    <w:rsid w:val="00E82223"/>
    <w:rsid w:val="00E95831"/>
    <w:rsid w:val="00ED06BE"/>
    <w:rsid w:val="00EE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B0461"/>
  <w15:chartTrackingRefBased/>
  <w15:docId w15:val="{6EAAAE69-7D3C-4EB6-9A36-49CFC31BC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0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1039"/>
    <w:pPr>
      <w:ind w:left="720"/>
      <w:contextualSpacing/>
    </w:pPr>
  </w:style>
  <w:style w:type="paragraph" w:customStyle="1" w:styleId="Domylnyteks">
    <w:name w:val="Domy?lny teks"/>
    <w:basedOn w:val="Normalny"/>
    <w:rsid w:val="00931039"/>
    <w:pPr>
      <w:widowControl w:val="0"/>
      <w:suppressAutoHyphens/>
      <w:spacing w:after="0" w:line="240" w:lineRule="atLeast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numbering" w:customStyle="1" w:styleId="WW8Num4">
    <w:name w:val="WW8Num4"/>
    <w:basedOn w:val="Bezlisty"/>
    <w:rsid w:val="00931039"/>
    <w:pPr>
      <w:numPr>
        <w:numId w:val="1"/>
      </w:numPr>
    </w:pPr>
  </w:style>
  <w:style w:type="numbering" w:customStyle="1" w:styleId="WW8Num5">
    <w:name w:val="WW8Num5"/>
    <w:basedOn w:val="Bezlisty"/>
    <w:rsid w:val="00931039"/>
    <w:pPr>
      <w:numPr>
        <w:numId w:val="2"/>
      </w:numPr>
    </w:pPr>
  </w:style>
  <w:style w:type="numbering" w:customStyle="1" w:styleId="WW8Num12">
    <w:name w:val="WW8Num12"/>
    <w:basedOn w:val="Bezlisty"/>
    <w:rsid w:val="00931039"/>
    <w:pPr>
      <w:numPr>
        <w:numId w:val="3"/>
      </w:numPr>
    </w:pPr>
  </w:style>
  <w:style w:type="numbering" w:customStyle="1" w:styleId="WW8Num13">
    <w:name w:val="WW8Num13"/>
    <w:basedOn w:val="Bezlisty"/>
    <w:rsid w:val="00931039"/>
    <w:pPr>
      <w:numPr>
        <w:numId w:val="4"/>
      </w:numPr>
    </w:pPr>
  </w:style>
  <w:style w:type="numbering" w:customStyle="1" w:styleId="WW8Num14">
    <w:name w:val="WW8Num14"/>
    <w:basedOn w:val="Bezlisty"/>
    <w:rsid w:val="00931039"/>
    <w:pPr>
      <w:numPr>
        <w:numId w:val="5"/>
      </w:numPr>
    </w:pPr>
  </w:style>
  <w:style w:type="numbering" w:customStyle="1" w:styleId="WW8Num31">
    <w:name w:val="WW8Num31"/>
    <w:basedOn w:val="Bezlisty"/>
    <w:rsid w:val="00931039"/>
    <w:pPr>
      <w:numPr>
        <w:numId w:val="9"/>
      </w:numPr>
    </w:pPr>
  </w:style>
  <w:style w:type="paragraph" w:styleId="Stopka">
    <w:name w:val="footer"/>
    <w:basedOn w:val="Normalny"/>
    <w:link w:val="StopkaZnak"/>
    <w:uiPriority w:val="99"/>
    <w:unhideWhenUsed/>
    <w:rsid w:val="0093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1039"/>
  </w:style>
  <w:style w:type="numbering" w:customStyle="1" w:styleId="WW8Num8">
    <w:name w:val="WW8Num8"/>
    <w:basedOn w:val="Bezlisty"/>
    <w:rsid w:val="00931039"/>
    <w:pPr>
      <w:numPr>
        <w:numId w:val="10"/>
      </w:numPr>
    </w:pPr>
  </w:style>
  <w:style w:type="numbering" w:customStyle="1" w:styleId="WW8Num61">
    <w:name w:val="WW8Num61"/>
    <w:basedOn w:val="Bezlisty"/>
    <w:rsid w:val="00931039"/>
    <w:pPr>
      <w:numPr>
        <w:numId w:val="11"/>
      </w:numPr>
    </w:pPr>
  </w:style>
  <w:style w:type="numbering" w:customStyle="1" w:styleId="WW8Num71">
    <w:name w:val="WW8Num71"/>
    <w:basedOn w:val="Bezlisty"/>
    <w:rsid w:val="00931039"/>
    <w:pPr>
      <w:numPr>
        <w:numId w:val="12"/>
      </w:numPr>
    </w:pPr>
  </w:style>
  <w:style w:type="numbering" w:customStyle="1" w:styleId="WW8Num9">
    <w:name w:val="WW8Num9"/>
    <w:basedOn w:val="Bezlisty"/>
    <w:rsid w:val="00931039"/>
    <w:pPr>
      <w:numPr>
        <w:numId w:val="13"/>
      </w:numPr>
    </w:pPr>
  </w:style>
  <w:style w:type="numbering" w:customStyle="1" w:styleId="WW8Num15">
    <w:name w:val="WW8Num15"/>
    <w:basedOn w:val="Bezlisty"/>
    <w:rsid w:val="00931039"/>
    <w:pPr>
      <w:numPr>
        <w:numId w:val="14"/>
      </w:numPr>
    </w:pPr>
  </w:style>
  <w:style w:type="numbering" w:customStyle="1" w:styleId="WW8Num11">
    <w:name w:val="WW8Num11"/>
    <w:basedOn w:val="Bezlisty"/>
    <w:rsid w:val="00931039"/>
    <w:pPr>
      <w:numPr>
        <w:numId w:val="17"/>
      </w:numPr>
    </w:pPr>
  </w:style>
  <w:style w:type="paragraph" w:styleId="Tekstpodstawowy">
    <w:name w:val="Body Text"/>
    <w:basedOn w:val="Normalny"/>
    <w:link w:val="TekstpodstawowyZnak1"/>
    <w:rsid w:val="0093103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931039"/>
  </w:style>
  <w:style w:type="character" w:customStyle="1" w:styleId="TekstpodstawowyZnak1">
    <w:name w:val="Tekst podstawowy Znak1"/>
    <w:link w:val="Tekstpodstawowy"/>
    <w:rsid w:val="00931039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WW8Num311">
    <w:name w:val="WW8Num311"/>
    <w:basedOn w:val="Bezlisty"/>
    <w:rsid w:val="0091242B"/>
    <w:pPr>
      <w:numPr>
        <w:numId w:val="23"/>
      </w:numPr>
    </w:pPr>
  </w:style>
  <w:style w:type="numbering" w:customStyle="1" w:styleId="WW8Num111">
    <w:name w:val="WW8Num111"/>
    <w:basedOn w:val="Bezlisty"/>
    <w:rsid w:val="0091242B"/>
    <w:pPr>
      <w:numPr>
        <w:numId w:val="24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62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23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23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23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23A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3A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B76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ezydent@miasto.prusz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8186</Words>
  <Characters>49118</Characters>
  <Application>Microsoft Office Word</Application>
  <DocSecurity>0</DocSecurity>
  <Lines>409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2022-03-17T09:50:00Z</dcterms:created>
  <dcterms:modified xsi:type="dcterms:W3CDTF">2022-03-18T08:52:00Z</dcterms:modified>
</cp:coreProperties>
</file>